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8DA1" w14:textId="77777777" w:rsidR="00021FF3" w:rsidRDefault="00021FF3" w:rsidP="00021FF3">
      <w:pPr>
        <w:pStyle w:val="Section"/>
        <w:spacing w:before="0"/>
        <w:ind w:left="720" w:right="144" w:hanging="720"/>
        <w:rPr>
          <w:rFonts w:ascii="Candara" w:hAnsi="Candara" w:cs="Times New Roman"/>
          <w:b/>
          <w:color w:val="8496B0" w:themeColor="text2" w:themeTint="99"/>
          <w:sz w:val="22"/>
          <w:szCs w:val="22"/>
          <w:u w:val="single"/>
        </w:rPr>
      </w:pPr>
      <w:bookmarkStart w:id="0" w:name="_Toc505776313"/>
      <w:r w:rsidRPr="00E54CEA">
        <w:rPr>
          <w:rFonts w:ascii="Candara" w:hAnsi="Candara" w:cs="Times New Roman"/>
          <w:b/>
          <w:color w:val="8496B0" w:themeColor="text2" w:themeTint="99"/>
          <w:sz w:val="22"/>
          <w:szCs w:val="22"/>
          <w:u w:val="single"/>
        </w:rPr>
        <w:t>SECTION-IV: T</w:t>
      </w:r>
      <w:r>
        <w:rPr>
          <w:rFonts w:ascii="Candara" w:hAnsi="Candara" w:cs="Times New Roman"/>
          <w:b/>
          <w:color w:val="8496B0" w:themeColor="text2" w:themeTint="99"/>
          <w:sz w:val="22"/>
          <w:szCs w:val="22"/>
          <w:u w:val="single"/>
        </w:rPr>
        <w:t>ECHNICAL SPECIFICATION</w:t>
      </w:r>
      <w:bookmarkEnd w:id="0"/>
    </w:p>
    <w:p w14:paraId="17C22D29" w14:textId="77777777" w:rsidR="00021FF3" w:rsidRPr="00360F48" w:rsidRDefault="00021FF3" w:rsidP="00021FF3">
      <w:pPr>
        <w:spacing w:after="0"/>
        <w:ind w:right="144"/>
        <w:rPr>
          <w:rFonts w:ascii="Candara" w:hAnsi="Candara"/>
        </w:rPr>
        <w:sectPr w:rsidR="00021FF3" w:rsidRPr="00360F48" w:rsidSect="00021FF3">
          <w:pgSz w:w="12240" w:h="15840"/>
          <w:pgMar w:top="1440" w:right="1440" w:bottom="1440" w:left="1440" w:header="720" w:footer="720" w:gutter="0"/>
          <w:cols w:space="720"/>
          <w:docGrid w:linePitch="360"/>
        </w:sectPr>
      </w:pPr>
    </w:p>
    <w:p w14:paraId="0F4B3100" w14:textId="77777777" w:rsidR="00021FF3" w:rsidRDefault="00021FF3" w:rsidP="00021FF3">
      <w:pPr>
        <w:pStyle w:val="Heading2"/>
        <w:spacing w:before="0"/>
        <w:ind w:right="144"/>
        <w:rPr>
          <w:rFonts w:ascii="Candara" w:eastAsia="MS Mincho" w:hAnsi="Candara" w:cs="Times New Roman"/>
          <w:b/>
          <w:bCs/>
          <w:sz w:val="22"/>
          <w:szCs w:val="22"/>
        </w:rPr>
      </w:pPr>
      <w:bookmarkStart w:id="1" w:name="_Toc477197884"/>
      <w:bookmarkStart w:id="2" w:name="_Toc505776315"/>
      <w:r w:rsidRPr="00360F48">
        <w:rPr>
          <w:rFonts w:ascii="Candara" w:eastAsia="MS Mincho" w:hAnsi="Candara" w:cs="Times New Roman"/>
          <w:b/>
          <w:bCs/>
          <w:sz w:val="22"/>
          <w:szCs w:val="22"/>
        </w:rPr>
        <w:lastRenderedPageBreak/>
        <w:t>Scope of Supp</w:t>
      </w:r>
      <w:bookmarkEnd w:id="1"/>
      <w:r>
        <w:rPr>
          <w:rFonts w:ascii="Candara" w:eastAsia="MS Mincho" w:hAnsi="Candara" w:cs="Times New Roman"/>
          <w:b/>
          <w:bCs/>
          <w:sz w:val="22"/>
          <w:szCs w:val="22"/>
        </w:rPr>
        <w:t>ly</w:t>
      </w:r>
      <w:bookmarkEnd w:id="2"/>
    </w:p>
    <w:p w14:paraId="52A37BD4" w14:textId="77777777" w:rsidR="00021FF3" w:rsidRPr="003D3C36" w:rsidRDefault="00021FF3" w:rsidP="00021FF3">
      <w:pPr>
        <w:jc w:val="both"/>
        <w:rPr>
          <w:rFonts w:ascii="Candara" w:hAnsi="Candara"/>
        </w:rPr>
      </w:pPr>
      <w:r>
        <w:br/>
      </w:r>
      <w:r w:rsidRPr="003D3C36">
        <w:rPr>
          <w:rFonts w:ascii="Candara" w:hAnsi="Candara"/>
        </w:rPr>
        <w:t xml:space="preserve">The scope of the supply includes the supply of </w:t>
      </w:r>
      <w:r>
        <w:rPr>
          <w:rFonts w:ascii="Candara" w:hAnsi="Candara"/>
        </w:rPr>
        <w:t>list of items mentioned below</w:t>
      </w:r>
      <w:r w:rsidRPr="003D3C36">
        <w:rPr>
          <w:rFonts w:ascii="Candara" w:hAnsi="Candara"/>
        </w:rPr>
        <w:t xml:space="preserve"> in line with the specification highlighted in the section below. There shall not be any deviations in the specs highlighted below, and also the time period for the delivery schedule will not be increased.</w:t>
      </w:r>
    </w:p>
    <w:p w14:paraId="64D26202" w14:textId="77777777" w:rsidR="00021FF3" w:rsidRPr="003D3C36" w:rsidRDefault="00021FF3" w:rsidP="00021FF3">
      <w:pPr>
        <w:jc w:val="both"/>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7606D970" w14:textId="77777777" w:rsidR="00021FF3" w:rsidRPr="003D3C36" w:rsidRDefault="00021FF3" w:rsidP="00021FF3">
      <w:pPr>
        <w:rPr>
          <w:rFonts w:ascii="Candara" w:hAnsi="Candara"/>
        </w:rPr>
      </w:pPr>
      <w:r w:rsidRPr="003D3C36">
        <w:rPr>
          <w:rFonts w:ascii="Candara" w:hAnsi="Candara"/>
        </w:rPr>
        <w:t>We have also highlighted that the quantity may increase by up to 100%, hence the rates shall be valid for another 6 months.</w:t>
      </w:r>
    </w:p>
    <w:p w14:paraId="7FD0A168" w14:textId="77777777" w:rsidR="00021FF3" w:rsidRDefault="00021FF3" w:rsidP="00021FF3">
      <w:pPr>
        <w:pStyle w:val="Heading2"/>
        <w:numPr>
          <w:ilvl w:val="3"/>
          <w:numId w:val="1"/>
        </w:numPr>
        <w:spacing w:before="0"/>
        <w:ind w:left="720" w:right="144" w:hanging="720"/>
        <w:rPr>
          <w:rFonts w:ascii="Candara" w:eastAsia="MS Mincho" w:hAnsi="Candara" w:cs="Times New Roman"/>
          <w:b/>
          <w:bCs/>
          <w:sz w:val="22"/>
          <w:szCs w:val="22"/>
        </w:rPr>
      </w:pPr>
      <w:bookmarkStart w:id="3" w:name="_Toc477197886"/>
      <w:bookmarkStart w:id="4" w:name="_Ref500320175"/>
      <w:bookmarkStart w:id="5" w:name="_Ref500320711"/>
      <w:bookmarkStart w:id="6" w:name="_Toc505776316"/>
      <w:r w:rsidRPr="00360F48">
        <w:rPr>
          <w:rFonts w:ascii="Candara" w:eastAsia="MS Mincho" w:hAnsi="Candara" w:cs="Times New Roman"/>
          <w:b/>
          <w:bCs/>
          <w:sz w:val="22"/>
          <w:szCs w:val="22"/>
        </w:rPr>
        <w:t>Technical Specifications</w:t>
      </w:r>
      <w:bookmarkEnd w:id="3"/>
      <w:bookmarkEnd w:id="4"/>
      <w:bookmarkEnd w:id="5"/>
      <w:bookmarkEnd w:id="6"/>
    </w:p>
    <w:p w14:paraId="01CD1F93" w14:textId="77777777" w:rsidR="00021FF3" w:rsidRPr="00CB69EA" w:rsidRDefault="00021FF3" w:rsidP="00021FF3">
      <w:pPr>
        <w:pStyle w:val="Heading1"/>
        <w:numPr>
          <w:ilvl w:val="0"/>
          <w:numId w:val="4"/>
        </w:numPr>
        <w:rPr>
          <w:rFonts w:ascii="Candara" w:hAnsi="Candara"/>
          <w:b/>
          <w:bCs/>
          <w:color w:val="auto"/>
          <w:sz w:val="22"/>
          <w:szCs w:val="22"/>
        </w:rPr>
      </w:pPr>
      <w:r w:rsidRPr="00CB69EA">
        <w:rPr>
          <w:rFonts w:ascii="Candara" w:hAnsi="Candara"/>
          <w:b/>
          <w:bCs/>
          <w:color w:val="auto"/>
          <w:sz w:val="22"/>
          <w:szCs w:val="22"/>
        </w:rPr>
        <w:t>Laptop (High End)</w:t>
      </w:r>
    </w:p>
    <w:p w14:paraId="35410991" w14:textId="77777777" w:rsidR="00021FF3" w:rsidRPr="00CB69EA" w:rsidRDefault="00021FF3" w:rsidP="00021FF3">
      <w:pPr>
        <w:autoSpaceDE w:val="0"/>
        <w:autoSpaceDN w:val="0"/>
        <w:adjustRightInd w:val="0"/>
        <w:spacing w:after="0"/>
        <w:rPr>
          <w:rFonts w:ascii="Candara" w:hAnsi="Candara" w:cs="Arial"/>
          <w:b/>
          <w:bCs/>
          <w:shd w:val="clear" w:color="auto" w:fill="FFFFFF"/>
        </w:rPr>
      </w:pPr>
      <w:r w:rsidRPr="00CB69EA">
        <w:rPr>
          <w:rFonts w:ascii="Candara" w:hAnsi="Candara" w:cs="Arial"/>
          <w:b/>
          <w:bCs/>
          <w:shd w:val="clear" w:color="auto" w:fill="FFFFFF"/>
        </w:rPr>
        <w:t>Dell Latitude 3410</w:t>
      </w:r>
      <w:r>
        <w:rPr>
          <w:rFonts w:ascii="Candara" w:hAnsi="Candara" w:cs="Arial"/>
          <w:b/>
          <w:bCs/>
          <w:shd w:val="clear" w:color="auto" w:fill="FFFFFF"/>
        </w:rPr>
        <w:t xml:space="preserve"> or equivalent</w:t>
      </w:r>
      <w:r w:rsidRPr="00CB69EA">
        <w:rPr>
          <w:rFonts w:ascii="Candara" w:hAnsi="Candara" w:cs="Arial"/>
          <w:b/>
          <w:bCs/>
          <w:shd w:val="clear" w:color="auto" w:fill="FFFFFF"/>
        </w:rPr>
        <w:t xml:space="preserve">  </w:t>
      </w:r>
    </w:p>
    <w:p w14:paraId="1B18DE3D"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Processor:</w:t>
      </w:r>
      <w:r w:rsidRPr="00CB69EA">
        <w:rPr>
          <w:rFonts w:ascii="Candara" w:hAnsi="Candara" w:cs="Arial"/>
          <w:shd w:val="clear" w:color="auto" w:fill="FFFFFF"/>
        </w:rPr>
        <w:t xml:space="preserve"> 10th Generation Intel Core i7-10510U (4 Core, 8M cache, base 1.8GHz, up to 4.9GHz)</w:t>
      </w:r>
    </w:p>
    <w:p w14:paraId="24129D7C"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Display:</w:t>
      </w:r>
      <w:r w:rsidRPr="00CB69EA">
        <w:rPr>
          <w:rFonts w:ascii="Candara" w:hAnsi="Candara" w:cs="Arial"/>
          <w:shd w:val="clear" w:color="auto" w:fill="FFFFFF"/>
        </w:rPr>
        <w:t xml:space="preserve"> 14" FHD (1920x 1080) Anti-Glare Non-Touch, Camera &amp; Microphone, WLAN capable</w:t>
      </w:r>
    </w:p>
    <w:p w14:paraId="793050EC"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Operating System:</w:t>
      </w:r>
      <w:r w:rsidRPr="00CB69EA">
        <w:rPr>
          <w:rFonts w:ascii="Candara" w:hAnsi="Candara" w:cs="Arial"/>
          <w:shd w:val="clear" w:color="auto" w:fill="FFFFFF"/>
        </w:rPr>
        <w:t xml:space="preserve"> Genuine OS window 10 pro (64 bit) English with a recovery kit.</w:t>
      </w:r>
    </w:p>
    <w:p w14:paraId="4D9D5463"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Memory:</w:t>
      </w:r>
      <w:r w:rsidRPr="00CB69EA">
        <w:rPr>
          <w:rFonts w:ascii="Candara" w:hAnsi="Candara" w:cs="Arial"/>
          <w:shd w:val="clear" w:color="auto" w:fill="FFFFFF"/>
        </w:rPr>
        <w:t xml:space="preserve"> 16GB,1x16GB, DDR4 Non-ECC</w:t>
      </w:r>
    </w:p>
    <w:p w14:paraId="27BB2E1C"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Hard disk:</w:t>
      </w:r>
      <w:r w:rsidRPr="00CB69EA">
        <w:rPr>
          <w:rFonts w:ascii="Candara" w:hAnsi="Candara" w:cs="Arial"/>
          <w:shd w:val="clear" w:color="auto" w:fill="FFFFFF"/>
        </w:rPr>
        <w:t xml:space="preserve"> M.2 512GB PCIe </w:t>
      </w:r>
      <w:proofErr w:type="spellStart"/>
      <w:r w:rsidRPr="00CB69EA">
        <w:rPr>
          <w:rFonts w:ascii="Candara" w:hAnsi="Candara" w:cs="Arial"/>
          <w:shd w:val="clear" w:color="auto" w:fill="FFFFFF"/>
        </w:rPr>
        <w:t>NVMe</w:t>
      </w:r>
      <w:proofErr w:type="spellEnd"/>
      <w:r w:rsidRPr="00CB69EA">
        <w:rPr>
          <w:rFonts w:ascii="Candara" w:hAnsi="Candara" w:cs="Arial"/>
          <w:shd w:val="clear" w:color="auto" w:fill="FFFFFF"/>
        </w:rPr>
        <w:t xml:space="preserve"> Class 40 Solid State Drive</w:t>
      </w:r>
    </w:p>
    <w:p w14:paraId="52E4C156"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Battery:</w:t>
      </w:r>
      <w:r w:rsidRPr="00CB69EA">
        <w:rPr>
          <w:rFonts w:ascii="Candara" w:hAnsi="Candara" w:cs="Arial"/>
          <w:shd w:val="clear" w:color="auto" w:fill="FFFFFF"/>
        </w:rPr>
        <w:t xml:space="preserve"> 3 Cell 40Whr </w:t>
      </w:r>
      <w:proofErr w:type="spellStart"/>
      <w:r w:rsidRPr="00CB69EA">
        <w:rPr>
          <w:rFonts w:ascii="Candara" w:hAnsi="Candara" w:cs="Arial"/>
          <w:shd w:val="clear" w:color="auto" w:fill="FFFFFF"/>
        </w:rPr>
        <w:t>ExpressCharge</w:t>
      </w:r>
      <w:proofErr w:type="spellEnd"/>
      <w:r w:rsidRPr="00CB69EA">
        <w:rPr>
          <w:rFonts w:ascii="Candara" w:hAnsi="Candara" w:cs="Arial"/>
          <w:shd w:val="clear" w:color="auto" w:fill="FFFFFF"/>
        </w:rPr>
        <w:t xml:space="preserve"> Capable Battery</w:t>
      </w:r>
    </w:p>
    <w:p w14:paraId="2CD9DFED"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Bag:</w:t>
      </w:r>
      <w:r w:rsidRPr="00CB69EA">
        <w:rPr>
          <w:rFonts w:ascii="Candara" w:hAnsi="Candara" w:cs="Arial"/>
          <w:shd w:val="clear" w:color="auto" w:fill="FFFFFF"/>
        </w:rPr>
        <w:t xml:space="preserve"> Dell Original Essential Backpack 15 from OEM</w:t>
      </w:r>
    </w:p>
    <w:p w14:paraId="3D705F37"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Connectivity:</w:t>
      </w:r>
      <w:r w:rsidRPr="00CB69EA">
        <w:rPr>
          <w:rFonts w:ascii="Candara" w:hAnsi="Candara" w:cs="Arial"/>
          <w:shd w:val="clear" w:color="auto" w:fill="FFFFFF"/>
        </w:rPr>
        <w:t xml:space="preserve"> Intel Dual Band Wi-Fi 6 AX201 2x2 802.11ax 160MHz + Bluetooth 5.1</w:t>
      </w:r>
    </w:p>
    <w:p w14:paraId="1B018BD6"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Mouse:</w:t>
      </w:r>
      <w:r w:rsidRPr="00CB69EA">
        <w:rPr>
          <w:rFonts w:ascii="Candara" w:hAnsi="Candara" w:cs="Arial"/>
          <w:shd w:val="clear" w:color="auto" w:fill="FFFFFF"/>
        </w:rPr>
        <w:t xml:space="preserve"> Dell Mobile Wireless Mouse MS3320W - Titan Gray</w:t>
      </w:r>
    </w:p>
    <w:p w14:paraId="255E55D4"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Keyboard:</w:t>
      </w:r>
      <w:r w:rsidRPr="00CB69EA">
        <w:rPr>
          <w:rFonts w:ascii="Candara" w:hAnsi="Candara" w:cs="Arial"/>
          <w:shd w:val="clear" w:color="auto" w:fill="FFFFFF"/>
        </w:rPr>
        <w:t xml:space="preserve"> Single Pointing Non-backlit Keyboard (English)</w:t>
      </w:r>
    </w:p>
    <w:p w14:paraId="2F0F6BA0"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Warranty:</w:t>
      </w:r>
      <w:r w:rsidRPr="00CB69EA">
        <w:rPr>
          <w:rFonts w:ascii="Candara" w:hAnsi="Candara" w:cs="Arial"/>
          <w:shd w:val="clear" w:color="auto" w:fill="FFFFFF"/>
        </w:rPr>
        <w:t xml:space="preserve"> 1-year warranty from the date of successful delivery.</w:t>
      </w:r>
    </w:p>
    <w:p w14:paraId="7DA0A925" w14:textId="77777777" w:rsidR="00021FF3" w:rsidRPr="00CB69EA" w:rsidRDefault="00021FF3" w:rsidP="00021FF3">
      <w:pPr>
        <w:autoSpaceDE w:val="0"/>
        <w:autoSpaceDN w:val="0"/>
        <w:adjustRightInd w:val="0"/>
        <w:spacing w:after="0"/>
        <w:rPr>
          <w:rFonts w:ascii="Candara" w:hAnsi="Candara" w:cs="Arial"/>
          <w:shd w:val="clear" w:color="auto" w:fill="FFFFFF"/>
        </w:rPr>
      </w:pPr>
    </w:p>
    <w:p w14:paraId="1785F059" w14:textId="77777777" w:rsidR="00021FF3" w:rsidRPr="00CB69EA" w:rsidRDefault="00021FF3" w:rsidP="00021FF3">
      <w:pPr>
        <w:autoSpaceDE w:val="0"/>
        <w:autoSpaceDN w:val="0"/>
        <w:adjustRightInd w:val="0"/>
        <w:spacing w:after="0"/>
        <w:rPr>
          <w:rFonts w:ascii="Candara" w:hAnsi="Candara" w:cs="Arial"/>
          <w:shd w:val="clear" w:color="auto" w:fill="FFFFFF"/>
        </w:rPr>
      </w:pPr>
      <w:r w:rsidRPr="00CB69EA">
        <w:rPr>
          <w:rFonts w:ascii="Candara" w:hAnsi="Candara" w:cs="Arial"/>
          <w:shd w:val="clear" w:color="auto" w:fill="FFFFFF"/>
        </w:rPr>
        <w:t xml:space="preserve">Manufacturing Authorization letter from OEM </w:t>
      </w:r>
    </w:p>
    <w:p w14:paraId="08623C36" w14:textId="77777777" w:rsidR="00021FF3" w:rsidRPr="00CB69EA" w:rsidRDefault="00021FF3" w:rsidP="00021FF3">
      <w:pPr>
        <w:spacing w:after="0"/>
        <w:rPr>
          <w:rFonts w:ascii="Candara" w:eastAsia="Times New Roman" w:hAnsi="Candara" w:cs="Segoe UI"/>
        </w:rPr>
      </w:pPr>
    </w:p>
    <w:p w14:paraId="3BAC87BC" w14:textId="77777777" w:rsidR="00021FF3" w:rsidRPr="00CB69EA" w:rsidRDefault="00021FF3" w:rsidP="00021FF3">
      <w:pPr>
        <w:pStyle w:val="Heading1"/>
        <w:numPr>
          <w:ilvl w:val="0"/>
          <w:numId w:val="4"/>
        </w:numPr>
        <w:spacing w:line="240" w:lineRule="auto"/>
        <w:rPr>
          <w:rFonts w:ascii="Candara" w:hAnsi="Candara"/>
          <w:b/>
          <w:bCs/>
          <w:color w:val="auto"/>
          <w:sz w:val="22"/>
          <w:szCs w:val="22"/>
        </w:rPr>
      </w:pPr>
      <w:r w:rsidRPr="00CB69EA">
        <w:rPr>
          <w:rFonts w:ascii="Candara" w:hAnsi="Candara"/>
          <w:b/>
          <w:bCs/>
          <w:color w:val="auto"/>
          <w:sz w:val="22"/>
          <w:szCs w:val="22"/>
        </w:rPr>
        <w:t>Laptop (Regular Use)</w:t>
      </w:r>
      <w:r w:rsidRPr="00CB69EA">
        <w:rPr>
          <w:rFonts w:ascii="Candara" w:hAnsi="Candara"/>
          <w:color w:val="auto"/>
          <w:sz w:val="22"/>
          <w:szCs w:val="22"/>
        </w:rPr>
        <w:br/>
      </w:r>
    </w:p>
    <w:p w14:paraId="64DFFFE7" w14:textId="77777777" w:rsidR="00021FF3" w:rsidRPr="00CB69EA" w:rsidRDefault="00021FF3" w:rsidP="00021FF3">
      <w:pPr>
        <w:ind w:left="360"/>
        <w:rPr>
          <w:rFonts w:ascii="Candara" w:hAnsi="Candara" w:cs="Arial"/>
          <w:b/>
          <w:bCs/>
          <w:shd w:val="clear" w:color="auto" w:fill="FFFFFF"/>
        </w:rPr>
      </w:pPr>
      <w:r w:rsidRPr="00CB69EA">
        <w:rPr>
          <w:rFonts w:ascii="Candara" w:hAnsi="Candara" w:cs="Arial"/>
          <w:b/>
          <w:bCs/>
          <w:shd w:val="clear" w:color="auto" w:fill="FFFFFF"/>
        </w:rPr>
        <w:t xml:space="preserve">Dell Latitude 3410  </w:t>
      </w:r>
    </w:p>
    <w:p w14:paraId="00691B23"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Processor:</w:t>
      </w:r>
      <w:r w:rsidRPr="00CB69EA">
        <w:rPr>
          <w:rFonts w:ascii="Candara" w:hAnsi="Candara" w:cs="Arial"/>
          <w:shd w:val="clear" w:color="auto" w:fill="FFFFFF"/>
        </w:rPr>
        <w:t xml:space="preserve"> 10th Generation Intel Core i5-10210U (4 Core, 6M cache, base 1.6GHz, up to 4.2GHz)</w:t>
      </w:r>
    </w:p>
    <w:p w14:paraId="5B42B580"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Graphics:</w:t>
      </w:r>
      <w:r w:rsidRPr="00CB69EA">
        <w:rPr>
          <w:rFonts w:ascii="Candara" w:hAnsi="Candara" w:cs="Arial"/>
          <w:shd w:val="clear" w:color="auto" w:fill="FFFFFF"/>
        </w:rPr>
        <w:t xml:space="preserve"> Integrated Intel UHD</w:t>
      </w:r>
    </w:p>
    <w:p w14:paraId="2939DAA7"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Operating System:</w:t>
      </w:r>
      <w:r w:rsidRPr="00CB69EA">
        <w:rPr>
          <w:rFonts w:ascii="Candara" w:hAnsi="Candara" w:cs="Arial"/>
          <w:shd w:val="clear" w:color="auto" w:fill="FFFFFF"/>
        </w:rPr>
        <w:t xml:space="preserve"> Genuine OS window 10 pro (64 bit) English with recovery kit.</w:t>
      </w:r>
    </w:p>
    <w:p w14:paraId="2B85F0CA"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Display:</w:t>
      </w:r>
      <w:r w:rsidRPr="00CB69EA">
        <w:rPr>
          <w:rFonts w:ascii="Candara" w:hAnsi="Candara" w:cs="Arial"/>
          <w:shd w:val="clear" w:color="auto" w:fill="FFFFFF"/>
        </w:rPr>
        <w:t xml:space="preserve"> 14" FHD (1920x 1080) Anti-Glare Non-Touch, Camera &amp; Microphone, WLAN capable</w:t>
      </w:r>
    </w:p>
    <w:p w14:paraId="4C735118"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Memory:</w:t>
      </w:r>
      <w:r w:rsidRPr="00CB69EA">
        <w:rPr>
          <w:rFonts w:ascii="Candara" w:hAnsi="Candara" w:cs="Arial"/>
          <w:shd w:val="clear" w:color="auto" w:fill="FFFFFF"/>
        </w:rPr>
        <w:t xml:space="preserve"> 8GB,1x8GB, DDR4 Non-ECC</w:t>
      </w:r>
    </w:p>
    <w:p w14:paraId="7EFAEC24"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Hard disk:</w:t>
      </w:r>
      <w:r w:rsidRPr="00CB69EA">
        <w:rPr>
          <w:rFonts w:ascii="Candara" w:hAnsi="Candara" w:cs="Arial"/>
          <w:shd w:val="clear" w:color="auto" w:fill="FFFFFF"/>
        </w:rPr>
        <w:t xml:space="preserve"> M.2 512GB PCIe </w:t>
      </w:r>
      <w:proofErr w:type="spellStart"/>
      <w:r w:rsidRPr="00CB69EA">
        <w:rPr>
          <w:rFonts w:ascii="Candara" w:hAnsi="Candara" w:cs="Arial"/>
          <w:shd w:val="clear" w:color="auto" w:fill="FFFFFF"/>
        </w:rPr>
        <w:t>NVMe</w:t>
      </w:r>
      <w:proofErr w:type="spellEnd"/>
      <w:r w:rsidRPr="00CB69EA">
        <w:rPr>
          <w:rFonts w:ascii="Candara" w:hAnsi="Candara" w:cs="Arial"/>
          <w:shd w:val="clear" w:color="auto" w:fill="FFFFFF"/>
        </w:rPr>
        <w:t xml:space="preserve"> Class 40 Solid State Drive</w:t>
      </w:r>
    </w:p>
    <w:p w14:paraId="7B422CE4"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 xml:space="preserve">Battery: </w:t>
      </w:r>
      <w:r w:rsidRPr="00CB69EA">
        <w:rPr>
          <w:rFonts w:ascii="Candara" w:hAnsi="Candara" w:cs="Arial"/>
          <w:shd w:val="clear" w:color="auto" w:fill="FFFFFF"/>
        </w:rPr>
        <w:t xml:space="preserve">3 Cell 40Whr </w:t>
      </w:r>
      <w:proofErr w:type="spellStart"/>
      <w:r w:rsidRPr="00CB69EA">
        <w:rPr>
          <w:rFonts w:ascii="Candara" w:hAnsi="Candara" w:cs="Arial"/>
          <w:shd w:val="clear" w:color="auto" w:fill="FFFFFF"/>
        </w:rPr>
        <w:t>ExpressCharge</w:t>
      </w:r>
      <w:proofErr w:type="spellEnd"/>
      <w:r w:rsidRPr="00CB69EA">
        <w:rPr>
          <w:rFonts w:ascii="Candara" w:hAnsi="Candara" w:cs="Arial"/>
          <w:shd w:val="clear" w:color="auto" w:fill="FFFFFF"/>
        </w:rPr>
        <w:t xml:space="preserve"> Capable Battery</w:t>
      </w:r>
    </w:p>
    <w:p w14:paraId="34C124EF"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Connectivity:</w:t>
      </w:r>
      <w:r w:rsidRPr="00CB69EA">
        <w:rPr>
          <w:rFonts w:ascii="Candara" w:hAnsi="Candara" w:cs="Arial"/>
          <w:shd w:val="clear" w:color="auto" w:fill="FFFFFF"/>
        </w:rPr>
        <w:t xml:space="preserve"> Qualcomm(R) QCA61x4A 802.11ac Dual Band (2x2) Wireless Adapter, Bluetooth 5.0</w:t>
      </w:r>
    </w:p>
    <w:p w14:paraId="70B2B346"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Mouse:</w:t>
      </w:r>
      <w:r w:rsidRPr="00CB69EA">
        <w:rPr>
          <w:rFonts w:ascii="Candara" w:hAnsi="Candara" w:cs="Arial"/>
          <w:shd w:val="clear" w:color="auto" w:fill="FFFFFF"/>
        </w:rPr>
        <w:t xml:space="preserve"> Dell Mobile Wireless Mouse MS3320W - Titan Gray</w:t>
      </w:r>
    </w:p>
    <w:p w14:paraId="12946517"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Keyboard:</w:t>
      </w:r>
      <w:r w:rsidRPr="00CB69EA">
        <w:rPr>
          <w:rFonts w:ascii="Candara" w:hAnsi="Candara" w:cs="Arial"/>
          <w:shd w:val="clear" w:color="auto" w:fill="FFFFFF"/>
        </w:rPr>
        <w:t xml:space="preserve"> Single Pointing Non-backlit Keyboard (English)</w:t>
      </w:r>
    </w:p>
    <w:p w14:paraId="61F6E31E"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 xml:space="preserve">Bag: </w:t>
      </w:r>
      <w:r w:rsidRPr="00CB69EA">
        <w:rPr>
          <w:rFonts w:ascii="Candara" w:hAnsi="Candara" w:cs="Arial"/>
          <w:shd w:val="clear" w:color="auto" w:fill="FFFFFF"/>
        </w:rPr>
        <w:t>Dell Essential Backpack 15 from OEM</w:t>
      </w:r>
    </w:p>
    <w:p w14:paraId="5773E5D7" w14:textId="77777777" w:rsidR="00021FF3" w:rsidRPr="00CB69EA" w:rsidRDefault="00021FF3" w:rsidP="00021FF3">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Warranty:</w:t>
      </w:r>
      <w:r w:rsidRPr="00CB69EA">
        <w:rPr>
          <w:rFonts w:ascii="Candara" w:hAnsi="Candara" w:cs="Arial"/>
          <w:shd w:val="clear" w:color="auto" w:fill="FFFFFF"/>
        </w:rPr>
        <w:t xml:space="preserve"> 1-year warranty from the date of successful delivery</w:t>
      </w:r>
    </w:p>
    <w:p w14:paraId="1445512F" w14:textId="77777777" w:rsidR="00021FF3" w:rsidRPr="00CB69EA" w:rsidRDefault="00021FF3" w:rsidP="00021FF3">
      <w:pPr>
        <w:autoSpaceDE w:val="0"/>
        <w:autoSpaceDN w:val="0"/>
        <w:adjustRightInd w:val="0"/>
        <w:spacing w:after="0" w:line="240" w:lineRule="auto"/>
        <w:ind w:left="357"/>
        <w:contextualSpacing/>
        <w:rPr>
          <w:rFonts w:ascii="Candara" w:hAnsi="Candara" w:cs="Arial"/>
          <w:shd w:val="clear" w:color="auto" w:fill="FFFFFF"/>
        </w:rPr>
      </w:pPr>
    </w:p>
    <w:p w14:paraId="42483704" w14:textId="77777777" w:rsidR="00021FF3" w:rsidRPr="00CB69EA" w:rsidRDefault="00021FF3" w:rsidP="00021FF3">
      <w:pPr>
        <w:autoSpaceDE w:val="0"/>
        <w:autoSpaceDN w:val="0"/>
        <w:adjustRightInd w:val="0"/>
        <w:spacing w:after="0" w:line="240" w:lineRule="auto"/>
        <w:ind w:left="357"/>
        <w:contextualSpacing/>
        <w:rPr>
          <w:rFonts w:ascii="Candara" w:hAnsi="Candara" w:cs="Arial"/>
          <w:shd w:val="clear" w:color="auto" w:fill="FFFFFF"/>
        </w:rPr>
      </w:pPr>
      <w:r w:rsidRPr="00CB69EA">
        <w:rPr>
          <w:rFonts w:ascii="Candara" w:hAnsi="Candara" w:cs="Arial"/>
          <w:shd w:val="clear" w:color="auto" w:fill="FFFFFF"/>
        </w:rPr>
        <w:t xml:space="preserve">Manufacturing Authorization letter from OEM </w:t>
      </w:r>
    </w:p>
    <w:p w14:paraId="67735E1B" w14:textId="77777777" w:rsidR="00021FF3" w:rsidRPr="00CB69EA" w:rsidRDefault="00021FF3" w:rsidP="00021FF3">
      <w:pPr>
        <w:rPr>
          <w:rFonts w:ascii="Candara" w:hAnsi="Candara"/>
        </w:rPr>
      </w:pPr>
    </w:p>
    <w:p w14:paraId="4FEE20DA" w14:textId="77777777" w:rsidR="00021FF3" w:rsidRPr="00CB69EA" w:rsidRDefault="00021FF3" w:rsidP="00021FF3">
      <w:pPr>
        <w:pStyle w:val="ListParagraph"/>
        <w:numPr>
          <w:ilvl w:val="0"/>
          <w:numId w:val="4"/>
        </w:numPr>
        <w:rPr>
          <w:rFonts w:ascii="Candara" w:eastAsiaTheme="majorEastAsia" w:hAnsi="Candara" w:cstheme="majorBidi"/>
          <w:b/>
          <w:bCs/>
        </w:rPr>
      </w:pPr>
      <w:r w:rsidRPr="00CB69EA">
        <w:rPr>
          <w:rFonts w:ascii="Candara" w:eastAsiaTheme="majorEastAsia" w:hAnsi="Candara" w:cstheme="majorBidi"/>
          <w:b/>
          <w:bCs/>
        </w:rPr>
        <w:t>Color Inkjet Printer (Color Multifunction)</w:t>
      </w:r>
    </w:p>
    <w:p w14:paraId="7D6F2C60"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General</w:t>
      </w:r>
    </w:p>
    <w:tbl>
      <w:tblPr>
        <w:tblW w:w="7281" w:type="dxa"/>
        <w:shd w:val="clear" w:color="auto" w:fill="FFFFFF"/>
        <w:tblCellMar>
          <w:left w:w="0" w:type="dxa"/>
          <w:right w:w="0" w:type="dxa"/>
        </w:tblCellMar>
        <w:tblLook w:val="04A0" w:firstRow="1" w:lastRow="0" w:firstColumn="1" w:lastColumn="0" w:noHBand="0" w:noVBand="1"/>
      </w:tblPr>
      <w:tblGrid>
        <w:gridCol w:w="1820"/>
        <w:gridCol w:w="5461"/>
      </w:tblGrid>
      <w:tr w:rsidR="00021FF3" w:rsidRPr="00CB69EA" w14:paraId="53E9B0A5" w14:textId="77777777" w:rsidTr="00953AF2">
        <w:trPr>
          <w:trHeight w:val="340"/>
        </w:trPr>
        <w:tc>
          <w:tcPr>
            <w:tcW w:w="1820" w:type="dxa"/>
            <w:shd w:val="clear" w:color="auto" w:fill="FFFFFF"/>
            <w:tcMar>
              <w:top w:w="0" w:type="dxa"/>
              <w:left w:w="0" w:type="dxa"/>
              <w:bottom w:w="0" w:type="dxa"/>
              <w:right w:w="120" w:type="dxa"/>
            </w:tcMar>
            <w:hideMark/>
          </w:tcPr>
          <w:p w14:paraId="2D064F45"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Printing Method</w:t>
            </w:r>
          </w:p>
        </w:tc>
        <w:tc>
          <w:tcPr>
            <w:tcW w:w="5461" w:type="dxa"/>
            <w:shd w:val="clear" w:color="auto" w:fill="FFFFFF"/>
            <w:hideMark/>
          </w:tcPr>
          <w:p w14:paraId="661BCF39" w14:textId="77777777" w:rsidR="00021FF3" w:rsidRPr="00CB69EA" w:rsidRDefault="00021FF3" w:rsidP="00021FF3">
            <w:pPr>
              <w:numPr>
                <w:ilvl w:val="0"/>
                <w:numId w:val="6"/>
              </w:numPr>
              <w:spacing w:after="0" w:line="240" w:lineRule="auto"/>
              <w:rPr>
                <w:rFonts w:ascii="Candara" w:eastAsiaTheme="majorEastAsia" w:hAnsi="Candara" w:cstheme="majorBidi"/>
              </w:rPr>
            </w:pPr>
            <w:r w:rsidRPr="00CB69EA">
              <w:rPr>
                <w:rFonts w:ascii="Candara" w:eastAsiaTheme="majorEastAsia" w:hAnsi="Candara" w:cstheme="majorBidi"/>
              </w:rPr>
              <w:t>Inkjet</w:t>
            </w:r>
          </w:p>
        </w:tc>
      </w:tr>
      <w:tr w:rsidR="00021FF3" w:rsidRPr="00CB69EA" w14:paraId="41638543" w14:textId="77777777" w:rsidTr="00953AF2">
        <w:trPr>
          <w:trHeight w:val="324"/>
        </w:trPr>
        <w:tc>
          <w:tcPr>
            <w:tcW w:w="1820" w:type="dxa"/>
            <w:shd w:val="clear" w:color="auto" w:fill="FFFFFF"/>
            <w:tcMar>
              <w:top w:w="0" w:type="dxa"/>
              <w:left w:w="0" w:type="dxa"/>
              <w:bottom w:w="0" w:type="dxa"/>
              <w:right w:w="120" w:type="dxa"/>
            </w:tcMar>
            <w:hideMark/>
          </w:tcPr>
          <w:p w14:paraId="472A9C35"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Type</w:t>
            </w:r>
          </w:p>
        </w:tc>
        <w:tc>
          <w:tcPr>
            <w:tcW w:w="5461" w:type="dxa"/>
            <w:shd w:val="clear" w:color="auto" w:fill="FFFFFF"/>
            <w:hideMark/>
          </w:tcPr>
          <w:p w14:paraId="48B7772B" w14:textId="77777777" w:rsidR="00021FF3" w:rsidRPr="00CB69EA" w:rsidRDefault="00021FF3" w:rsidP="00021FF3">
            <w:pPr>
              <w:numPr>
                <w:ilvl w:val="0"/>
                <w:numId w:val="7"/>
              </w:numPr>
              <w:spacing w:after="0" w:line="240" w:lineRule="auto"/>
              <w:rPr>
                <w:rFonts w:ascii="Candara" w:eastAsiaTheme="majorEastAsia" w:hAnsi="Candara" w:cstheme="majorBidi"/>
              </w:rPr>
            </w:pPr>
            <w:r w:rsidRPr="00CB69EA">
              <w:rPr>
                <w:rFonts w:ascii="Candara" w:eastAsiaTheme="majorEastAsia" w:hAnsi="Candara" w:cstheme="majorBidi"/>
              </w:rPr>
              <w:t>Multi-function</w:t>
            </w:r>
          </w:p>
        </w:tc>
      </w:tr>
      <w:tr w:rsidR="00021FF3" w:rsidRPr="00CB69EA" w14:paraId="04A808AA" w14:textId="77777777" w:rsidTr="00953AF2">
        <w:trPr>
          <w:trHeight w:val="340"/>
        </w:trPr>
        <w:tc>
          <w:tcPr>
            <w:tcW w:w="1820" w:type="dxa"/>
            <w:shd w:val="clear" w:color="auto" w:fill="FFFFFF"/>
            <w:tcMar>
              <w:top w:w="0" w:type="dxa"/>
              <w:left w:w="0" w:type="dxa"/>
              <w:bottom w:w="0" w:type="dxa"/>
              <w:right w:w="120" w:type="dxa"/>
            </w:tcMar>
            <w:hideMark/>
          </w:tcPr>
          <w:p w14:paraId="21FC309C"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Printing Output</w:t>
            </w:r>
          </w:p>
        </w:tc>
        <w:tc>
          <w:tcPr>
            <w:tcW w:w="5461" w:type="dxa"/>
            <w:shd w:val="clear" w:color="auto" w:fill="FFFFFF"/>
            <w:hideMark/>
          </w:tcPr>
          <w:p w14:paraId="62E19F45" w14:textId="77777777" w:rsidR="00021FF3" w:rsidRPr="00CB69EA" w:rsidRDefault="00021FF3" w:rsidP="00021FF3">
            <w:pPr>
              <w:numPr>
                <w:ilvl w:val="0"/>
                <w:numId w:val="8"/>
              </w:numPr>
              <w:spacing w:after="0" w:line="240" w:lineRule="auto"/>
              <w:rPr>
                <w:rFonts w:ascii="Candara" w:eastAsiaTheme="majorEastAsia" w:hAnsi="Candara" w:cstheme="majorBidi"/>
              </w:rPr>
            </w:pPr>
            <w:r w:rsidRPr="00CB69EA">
              <w:rPr>
                <w:rFonts w:ascii="Candara" w:eastAsiaTheme="majorEastAsia" w:hAnsi="Candara" w:cstheme="majorBidi"/>
              </w:rPr>
              <w:t>Color</w:t>
            </w:r>
          </w:p>
        </w:tc>
      </w:tr>
      <w:tr w:rsidR="00021FF3" w:rsidRPr="00CB69EA" w14:paraId="1DCD074D" w14:textId="77777777" w:rsidTr="00953AF2">
        <w:trPr>
          <w:trHeight w:val="340"/>
        </w:trPr>
        <w:tc>
          <w:tcPr>
            <w:tcW w:w="1820" w:type="dxa"/>
            <w:shd w:val="clear" w:color="auto" w:fill="FFFFFF"/>
            <w:tcMar>
              <w:top w:w="0" w:type="dxa"/>
              <w:left w:w="0" w:type="dxa"/>
              <w:bottom w:w="0" w:type="dxa"/>
              <w:right w:w="120" w:type="dxa"/>
            </w:tcMar>
            <w:hideMark/>
          </w:tcPr>
          <w:p w14:paraId="3D611921"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Functions</w:t>
            </w:r>
          </w:p>
        </w:tc>
        <w:tc>
          <w:tcPr>
            <w:tcW w:w="5461" w:type="dxa"/>
            <w:shd w:val="clear" w:color="auto" w:fill="FFFFFF"/>
            <w:hideMark/>
          </w:tcPr>
          <w:p w14:paraId="510DE9BE" w14:textId="77777777" w:rsidR="00021FF3" w:rsidRPr="00CB69EA" w:rsidRDefault="00021FF3" w:rsidP="00021FF3">
            <w:pPr>
              <w:numPr>
                <w:ilvl w:val="0"/>
                <w:numId w:val="9"/>
              </w:numPr>
              <w:spacing w:after="0" w:line="240" w:lineRule="auto"/>
              <w:rPr>
                <w:rFonts w:ascii="Candara" w:eastAsiaTheme="majorEastAsia" w:hAnsi="Candara" w:cstheme="majorBidi"/>
              </w:rPr>
            </w:pPr>
            <w:r w:rsidRPr="00CB69EA">
              <w:rPr>
                <w:rFonts w:ascii="Candara" w:eastAsiaTheme="majorEastAsia" w:hAnsi="Candara" w:cstheme="majorBidi"/>
              </w:rPr>
              <w:t>Scan, Print, Copy</w:t>
            </w:r>
          </w:p>
        </w:tc>
      </w:tr>
      <w:tr w:rsidR="00021FF3" w:rsidRPr="00CB69EA" w14:paraId="5B6244AF" w14:textId="77777777" w:rsidTr="00953AF2">
        <w:trPr>
          <w:trHeight w:val="324"/>
        </w:trPr>
        <w:tc>
          <w:tcPr>
            <w:tcW w:w="1820" w:type="dxa"/>
            <w:shd w:val="clear" w:color="auto" w:fill="FFFFFF"/>
            <w:tcMar>
              <w:top w:w="0" w:type="dxa"/>
              <w:left w:w="0" w:type="dxa"/>
              <w:bottom w:w="0" w:type="dxa"/>
              <w:right w:w="120" w:type="dxa"/>
            </w:tcMar>
            <w:hideMark/>
          </w:tcPr>
          <w:p w14:paraId="5D9DD050"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Brand</w:t>
            </w:r>
          </w:p>
        </w:tc>
        <w:tc>
          <w:tcPr>
            <w:tcW w:w="5461" w:type="dxa"/>
            <w:shd w:val="clear" w:color="auto" w:fill="FFFFFF"/>
            <w:hideMark/>
          </w:tcPr>
          <w:p w14:paraId="0A4D87E0" w14:textId="77777777" w:rsidR="00021FF3" w:rsidRPr="00CB69EA" w:rsidRDefault="00021FF3" w:rsidP="00021FF3">
            <w:pPr>
              <w:numPr>
                <w:ilvl w:val="0"/>
                <w:numId w:val="10"/>
              </w:numPr>
              <w:spacing w:after="0" w:line="240" w:lineRule="auto"/>
              <w:rPr>
                <w:rFonts w:ascii="Candara" w:eastAsiaTheme="majorEastAsia" w:hAnsi="Candara" w:cstheme="majorBidi"/>
              </w:rPr>
            </w:pPr>
            <w:r w:rsidRPr="00CB69EA">
              <w:rPr>
                <w:rFonts w:ascii="Candara" w:eastAsiaTheme="majorEastAsia" w:hAnsi="Candara" w:cstheme="majorBidi"/>
              </w:rPr>
              <w:t>Epson</w:t>
            </w:r>
          </w:p>
        </w:tc>
      </w:tr>
      <w:tr w:rsidR="00021FF3" w:rsidRPr="00CB69EA" w14:paraId="0ABE6CA6" w14:textId="77777777" w:rsidTr="00953AF2">
        <w:trPr>
          <w:trHeight w:val="340"/>
        </w:trPr>
        <w:tc>
          <w:tcPr>
            <w:tcW w:w="1820" w:type="dxa"/>
            <w:shd w:val="clear" w:color="auto" w:fill="FFFFFF"/>
            <w:tcMar>
              <w:top w:w="0" w:type="dxa"/>
              <w:left w:w="0" w:type="dxa"/>
              <w:bottom w:w="0" w:type="dxa"/>
              <w:right w:w="120" w:type="dxa"/>
            </w:tcMar>
            <w:hideMark/>
          </w:tcPr>
          <w:p w14:paraId="63F1E323"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Refill Type</w:t>
            </w:r>
          </w:p>
        </w:tc>
        <w:tc>
          <w:tcPr>
            <w:tcW w:w="5461" w:type="dxa"/>
            <w:shd w:val="clear" w:color="auto" w:fill="FFFFFF"/>
            <w:hideMark/>
          </w:tcPr>
          <w:p w14:paraId="51A38F54" w14:textId="77777777" w:rsidR="00021FF3" w:rsidRPr="00CB69EA" w:rsidRDefault="00021FF3" w:rsidP="00021FF3">
            <w:pPr>
              <w:numPr>
                <w:ilvl w:val="0"/>
                <w:numId w:val="11"/>
              </w:numPr>
              <w:spacing w:after="0" w:line="240" w:lineRule="auto"/>
              <w:rPr>
                <w:rFonts w:ascii="Candara" w:eastAsiaTheme="majorEastAsia" w:hAnsi="Candara" w:cstheme="majorBidi"/>
              </w:rPr>
            </w:pPr>
            <w:r w:rsidRPr="00CB69EA">
              <w:rPr>
                <w:rFonts w:ascii="Candara" w:eastAsiaTheme="majorEastAsia" w:hAnsi="Candara" w:cstheme="majorBidi"/>
              </w:rPr>
              <w:t>Ink Bottle</w:t>
            </w:r>
          </w:p>
        </w:tc>
      </w:tr>
    </w:tbl>
    <w:p w14:paraId="465ADBB2" w14:textId="77777777" w:rsidR="00021FF3" w:rsidRPr="00CB69EA" w:rsidRDefault="00021FF3" w:rsidP="00021FF3">
      <w:pPr>
        <w:rPr>
          <w:rFonts w:ascii="Candara" w:eastAsiaTheme="majorEastAsia" w:hAnsi="Candara" w:cstheme="majorBidi"/>
        </w:rPr>
      </w:pPr>
    </w:p>
    <w:p w14:paraId="26AB08C4"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Print</w:t>
      </w:r>
    </w:p>
    <w:tbl>
      <w:tblPr>
        <w:tblW w:w="10250" w:type="dxa"/>
        <w:shd w:val="clear" w:color="auto" w:fill="FFFFFF"/>
        <w:tblCellMar>
          <w:left w:w="0" w:type="dxa"/>
          <w:right w:w="0" w:type="dxa"/>
        </w:tblCellMar>
        <w:tblLook w:val="04A0" w:firstRow="1" w:lastRow="0" w:firstColumn="1" w:lastColumn="0" w:noHBand="0" w:noVBand="1"/>
      </w:tblPr>
      <w:tblGrid>
        <w:gridCol w:w="3402"/>
        <w:gridCol w:w="6848"/>
      </w:tblGrid>
      <w:tr w:rsidR="00021FF3" w:rsidRPr="00CB69EA" w14:paraId="54F72CA6" w14:textId="77777777" w:rsidTr="00953AF2">
        <w:trPr>
          <w:trHeight w:val="568"/>
        </w:trPr>
        <w:tc>
          <w:tcPr>
            <w:tcW w:w="3402" w:type="dxa"/>
            <w:shd w:val="clear" w:color="auto" w:fill="FFFFFF"/>
            <w:tcMar>
              <w:top w:w="0" w:type="dxa"/>
              <w:left w:w="0" w:type="dxa"/>
              <w:bottom w:w="0" w:type="dxa"/>
              <w:right w:w="120" w:type="dxa"/>
            </w:tcMar>
            <w:hideMark/>
          </w:tcPr>
          <w:p w14:paraId="0A7C1D86"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Max Print Resolution (</w:t>
            </w:r>
            <w:proofErr w:type="spellStart"/>
            <w:r w:rsidRPr="00CB69EA">
              <w:rPr>
                <w:rFonts w:ascii="Candara" w:eastAsiaTheme="majorEastAsia" w:hAnsi="Candara" w:cstheme="majorBidi"/>
              </w:rPr>
              <w:t>Colour</w:t>
            </w:r>
            <w:proofErr w:type="spellEnd"/>
            <w:r w:rsidRPr="00CB69EA">
              <w:rPr>
                <w:rFonts w:ascii="Candara" w:eastAsiaTheme="majorEastAsia" w:hAnsi="Candara" w:cstheme="majorBidi"/>
              </w:rPr>
              <w:t>)</w:t>
            </w:r>
          </w:p>
        </w:tc>
        <w:tc>
          <w:tcPr>
            <w:tcW w:w="6848" w:type="dxa"/>
            <w:shd w:val="clear" w:color="auto" w:fill="FFFFFF"/>
            <w:hideMark/>
          </w:tcPr>
          <w:p w14:paraId="56855ABF" w14:textId="77777777" w:rsidR="00021FF3" w:rsidRPr="00CB69EA" w:rsidRDefault="00021FF3" w:rsidP="00021FF3">
            <w:pPr>
              <w:numPr>
                <w:ilvl w:val="0"/>
                <w:numId w:val="12"/>
              </w:numPr>
              <w:spacing w:after="0" w:line="240" w:lineRule="auto"/>
              <w:rPr>
                <w:rFonts w:ascii="Candara" w:eastAsiaTheme="majorEastAsia" w:hAnsi="Candara" w:cstheme="majorBidi"/>
              </w:rPr>
            </w:pPr>
            <w:r w:rsidRPr="00CB69EA">
              <w:rPr>
                <w:rFonts w:ascii="Candara" w:eastAsiaTheme="majorEastAsia" w:hAnsi="Candara" w:cstheme="majorBidi"/>
              </w:rPr>
              <w:t>5760 x 1440 dpi</w:t>
            </w:r>
          </w:p>
        </w:tc>
      </w:tr>
      <w:tr w:rsidR="00021FF3" w:rsidRPr="00CB69EA" w14:paraId="303E5796" w14:textId="77777777" w:rsidTr="00953AF2">
        <w:trPr>
          <w:trHeight w:val="291"/>
        </w:trPr>
        <w:tc>
          <w:tcPr>
            <w:tcW w:w="3402" w:type="dxa"/>
            <w:shd w:val="clear" w:color="auto" w:fill="FFFFFF"/>
            <w:tcMar>
              <w:top w:w="0" w:type="dxa"/>
              <w:left w:w="0" w:type="dxa"/>
              <w:bottom w:w="0" w:type="dxa"/>
              <w:right w:w="120" w:type="dxa"/>
            </w:tcMar>
            <w:hideMark/>
          </w:tcPr>
          <w:p w14:paraId="2978BF49"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First Print Out Time (Color)</w:t>
            </w:r>
          </w:p>
        </w:tc>
        <w:tc>
          <w:tcPr>
            <w:tcW w:w="6848" w:type="dxa"/>
            <w:shd w:val="clear" w:color="auto" w:fill="FFFFFF"/>
            <w:hideMark/>
          </w:tcPr>
          <w:p w14:paraId="184F2B57" w14:textId="77777777" w:rsidR="00021FF3" w:rsidRPr="00CB69EA" w:rsidRDefault="00021FF3" w:rsidP="00021FF3">
            <w:pPr>
              <w:numPr>
                <w:ilvl w:val="0"/>
                <w:numId w:val="13"/>
              </w:numPr>
              <w:spacing w:after="0" w:line="240" w:lineRule="auto"/>
              <w:rPr>
                <w:rFonts w:ascii="Candara" w:eastAsiaTheme="majorEastAsia" w:hAnsi="Candara" w:cstheme="majorBidi"/>
              </w:rPr>
            </w:pPr>
            <w:r w:rsidRPr="00CB69EA">
              <w:rPr>
                <w:rFonts w:ascii="Candara" w:eastAsiaTheme="majorEastAsia" w:hAnsi="Candara" w:cstheme="majorBidi"/>
              </w:rPr>
              <w:t>16 sec</w:t>
            </w:r>
          </w:p>
        </w:tc>
      </w:tr>
      <w:tr w:rsidR="00021FF3" w:rsidRPr="00CB69EA" w14:paraId="1AC1A3D9" w14:textId="77777777" w:rsidTr="00953AF2">
        <w:trPr>
          <w:trHeight w:val="291"/>
        </w:trPr>
        <w:tc>
          <w:tcPr>
            <w:tcW w:w="3402" w:type="dxa"/>
            <w:shd w:val="clear" w:color="auto" w:fill="FFFFFF"/>
            <w:tcMar>
              <w:top w:w="0" w:type="dxa"/>
              <w:left w:w="0" w:type="dxa"/>
              <w:bottom w:w="0" w:type="dxa"/>
              <w:right w:w="120" w:type="dxa"/>
            </w:tcMar>
            <w:hideMark/>
          </w:tcPr>
          <w:p w14:paraId="62B2EB0F"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First Print Out Time (Mono)</w:t>
            </w:r>
          </w:p>
        </w:tc>
        <w:tc>
          <w:tcPr>
            <w:tcW w:w="6848" w:type="dxa"/>
            <w:shd w:val="clear" w:color="auto" w:fill="FFFFFF"/>
            <w:hideMark/>
          </w:tcPr>
          <w:p w14:paraId="04F088ED" w14:textId="77777777" w:rsidR="00021FF3" w:rsidRPr="00CB69EA" w:rsidRDefault="00021FF3" w:rsidP="00021FF3">
            <w:pPr>
              <w:numPr>
                <w:ilvl w:val="0"/>
                <w:numId w:val="14"/>
              </w:numPr>
              <w:spacing w:after="0" w:line="240" w:lineRule="auto"/>
              <w:rPr>
                <w:rFonts w:ascii="Candara" w:eastAsiaTheme="majorEastAsia" w:hAnsi="Candara" w:cstheme="majorBidi"/>
              </w:rPr>
            </w:pPr>
            <w:r w:rsidRPr="00CB69EA">
              <w:rPr>
                <w:rFonts w:ascii="Candara" w:eastAsiaTheme="majorEastAsia" w:hAnsi="Candara" w:cstheme="majorBidi"/>
              </w:rPr>
              <w:t>10 sec</w:t>
            </w:r>
          </w:p>
        </w:tc>
      </w:tr>
      <w:tr w:rsidR="00021FF3" w:rsidRPr="00CB69EA" w14:paraId="46C70D07" w14:textId="77777777" w:rsidTr="00953AF2">
        <w:trPr>
          <w:trHeight w:val="277"/>
        </w:trPr>
        <w:tc>
          <w:tcPr>
            <w:tcW w:w="3402" w:type="dxa"/>
            <w:shd w:val="clear" w:color="auto" w:fill="FFFFFF"/>
            <w:tcMar>
              <w:top w:w="0" w:type="dxa"/>
              <w:left w:w="0" w:type="dxa"/>
              <w:bottom w:w="0" w:type="dxa"/>
              <w:right w:w="120" w:type="dxa"/>
            </w:tcMar>
            <w:hideMark/>
          </w:tcPr>
          <w:p w14:paraId="11B774B5"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Print speed Photo (10 x 15)</w:t>
            </w:r>
          </w:p>
        </w:tc>
        <w:tc>
          <w:tcPr>
            <w:tcW w:w="6848" w:type="dxa"/>
            <w:shd w:val="clear" w:color="auto" w:fill="FFFFFF"/>
            <w:hideMark/>
          </w:tcPr>
          <w:p w14:paraId="4604F20F" w14:textId="77777777" w:rsidR="00021FF3" w:rsidRPr="00CB69EA" w:rsidRDefault="00021FF3" w:rsidP="00021FF3">
            <w:pPr>
              <w:numPr>
                <w:ilvl w:val="0"/>
                <w:numId w:val="15"/>
              </w:numPr>
              <w:spacing w:after="0" w:line="240" w:lineRule="auto"/>
              <w:rPr>
                <w:rFonts w:ascii="Candara" w:eastAsiaTheme="majorEastAsia" w:hAnsi="Candara" w:cstheme="majorBidi"/>
              </w:rPr>
            </w:pPr>
            <w:r w:rsidRPr="00CB69EA">
              <w:rPr>
                <w:rFonts w:ascii="Candara" w:eastAsiaTheme="majorEastAsia" w:hAnsi="Candara" w:cstheme="majorBidi"/>
              </w:rPr>
              <w:t>90 sec</w:t>
            </w:r>
          </w:p>
        </w:tc>
      </w:tr>
      <w:tr w:rsidR="00021FF3" w:rsidRPr="00CB69EA" w14:paraId="0D60D669" w14:textId="77777777" w:rsidTr="00953AF2">
        <w:trPr>
          <w:trHeight w:val="291"/>
        </w:trPr>
        <w:tc>
          <w:tcPr>
            <w:tcW w:w="3402" w:type="dxa"/>
            <w:shd w:val="clear" w:color="auto" w:fill="FFFFFF"/>
            <w:tcMar>
              <w:top w:w="0" w:type="dxa"/>
              <w:left w:w="0" w:type="dxa"/>
              <w:bottom w:w="0" w:type="dxa"/>
              <w:right w:w="120" w:type="dxa"/>
            </w:tcMar>
            <w:hideMark/>
          </w:tcPr>
          <w:p w14:paraId="5D4BAEBE"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Print Speed Color</w:t>
            </w:r>
          </w:p>
        </w:tc>
        <w:tc>
          <w:tcPr>
            <w:tcW w:w="6848" w:type="dxa"/>
            <w:shd w:val="clear" w:color="auto" w:fill="FFFFFF"/>
            <w:hideMark/>
          </w:tcPr>
          <w:p w14:paraId="3B7B89C3" w14:textId="77777777" w:rsidR="00021FF3" w:rsidRPr="00CB69EA" w:rsidRDefault="00021FF3" w:rsidP="00021FF3">
            <w:pPr>
              <w:numPr>
                <w:ilvl w:val="0"/>
                <w:numId w:val="16"/>
              </w:numPr>
              <w:spacing w:after="0" w:line="240" w:lineRule="auto"/>
              <w:rPr>
                <w:rFonts w:ascii="Candara" w:eastAsiaTheme="majorEastAsia" w:hAnsi="Candara" w:cstheme="majorBidi"/>
              </w:rPr>
            </w:pPr>
            <w:r w:rsidRPr="00CB69EA">
              <w:rPr>
                <w:rFonts w:ascii="Candara" w:eastAsiaTheme="majorEastAsia" w:hAnsi="Candara" w:cstheme="majorBidi"/>
              </w:rPr>
              <w:t>15 ppm</w:t>
            </w:r>
          </w:p>
        </w:tc>
      </w:tr>
      <w:tr w:rsidR="00021FF3" w:rsidRPr="00CB69EA" w14:paraId="75EA0E8C" w14:textId="77777777" w:rsidTr="00953AF2">
        <w:trPr>
          <w:trHeight w:val="291"/>
        </w:trPr>
        <w:tc>
          <w:tcPr>
            <w:tcW w:w="3402" w:type="dxa"/>
            <w:shd w:val="clear" w:color="auto" w:fill="FFFFFF"/>
            <w:tcMar>
              <w:top w:w="0" w:type="dxa"/>
              <w:left w:w="0" w:type="dxa"/>
              <w:bottom w:w="0" w:type="dxa"/>
              <w:right w:w="120" w:type="dxa"/>
            </w:tcMar>
            <w:hideMark/>
          </w:tcPr>
          <w:p w14:paraId="570E2215"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Print Speed Mono</w:t>
            </w:r>
          </w:p>
        </w:tc>
        <w:tc>
          <w:tcPr>
            <w:tcW w:w="6848" w:type="dxa"/>
            <w:shd w:val="clear" w:color="auto" w:fill="FFFFFF"/>
            <w:hideMark/>
          </w:tcPr>
          <w:p w14:paraId="543E5259" w14:textId="77777777" w:rsidR="00021FF3" w:rsidRPr="00CB69EA" w:rsidRDefault="00021FF3" w:rsidP="00021FF3">
            <w:pPr>
              <w:numPr>
                <w:ilvl w:val="0"/>
                <w:numId w:val="17"/>
              </w:numPr>
              <w:spacing w:after="0" w:line="240" w:lineRule="auto"/>
              <w:rPr>
                <w:rFonts w:ascii="Candara" w:eastAsiaTheme="majorEastAsia" w:hAnsi="Candara" w:cstheme="majorBidi"/>
              </w:rPr>
            </w:pPr>
            <w:r w:rsidRPr="00CB69EA">
              <w:rPr>
                <w:rFonts w:ascii="Candara" w:eastAsiaTheme="majorEastAsia" w:hAnsi="Candara" w:cstheme="majorBidi"/>
              </w:rPr>
              <w:t>33 ppm</w:t>
            </w:r>
          </w:p>
        </w:tc>
      </w:tr>
    </w:tbl>
    <w:p w14:paraId="2F3D187B" w14:textId="77777777" w:rsidR="00021FF3" w:rsidRPr="00CB69EA" w:rsidRDefault="00021FF3" w:rsidP="00021FF3">
      <w:pPr>
        <w:rPr>
          <w:rFonts w:ascii="Candara" w:eastAsiaTheme="majorEastAsia" w:hAnsi="Candara" w:cstheme="majorBidi"/>
        </w:rPr>
      </w:pPr>
    </w:p>
    <w:tbl>
      <w:tblPr>
        <w:tblW w:w="9922" w:type="dxa"/>
        <w:shd w:val="clear" w:color="auto" w:fill="FFFFFF"/>
        <w:tblCellMar>
          <w:left w:w="0" w:type="dxa"/>
          <w:right w:w="0" w:type="dxa"/>
        </w:tblCellMar>
        <w:tblLook w:val="04A0" w:firstRow="1" w:lastRow="0" w:firstColumn="1" w:lastColumn="0" w:noHBand="0" w:noVBand="1"/>
      </w:tblPr>
      <w:tblGrid>
        <w:gridCol w:w="2480"/>
        <w:gridCol w:w="7442"/>
      </w:tblGrid>
      <w:tr w:rsidR="00021FF3" w:rsidRPr="00CB69EA" w14:paraId="6AF2E8C4" w14:textId="77777777" w:rsidTr="00953AF2">
        <w:trPr>
          <w:trHeight w:val="491"/>
        </w:trPr>
        <w:tc>
          <w:tcPr>
            <w:tcW w:w="2480" w:type="dxa"/>
            <w:shd w:val="clear" w:color="auto" w:fill="FFFFFF"/>
            <w:tcMar>
              <w:top w:w="0" w:type="dxa"/>
              <w:left w:w="0" w:type="dxa"/>
              <w:bottom w:w="0" w:type="dxa"/>
              <w:right w:w="120" w:type="dxa"/>
            </w:tcMar>
            <w:hideMark/>
          </w:tcPr>
          <w:p w14:paraId="55E0F7D4" w14:textId="77777777" w:rsidR="00021FF3" w:rsidRPr="00CB69EA" w:rsidRDefault="00021FF3" w:rsidP="00953AF2">
            <w:pPr>
              <w:rPr>
                <w:rFonts w:ascii="Candara" w:eastAsiaTheme="majorEastAsia" w:hAnsi="Candara" w:cstheme="majorBidi"/>
              </w:rPr>
            </w:pPr>
            <w:r w:rsidRPr="00CB69EA">
              <w:rPr>
                <w:rFonts w:ascii="Candara" w:eastAsiaTheme="majorEastAsia" w:hAnsi="Candara" w:cstheme="majorBidi"/>
              </w:rPr>
              <w:t>Input tray capacity</w:t>
            </w:r>
          </w:p>
        </w:tc>
        <w:tc>
          <w:tcPr>
            <w:tcW w:w="7442" w:type="dxa"/>
            <w:shd w:val="clear" w:color="auto" w:fill="FFFFFF"/>
            <w:hideMark/>
          </w:tcPr>
          <w:p w14:paraId="3290755B" w14:textId="77777777" w:rsidR="00021FF3" w:rsidRPr="00CB69EA" w:rsidRDefault="00021FF3" w:rsidP="00953AF2">
            <w:pPr>
              <w:rPr>
                <w:rFonts w:ascii="Candara" w:eastAsiaTheme="majorEastAsia" w:hAnsi="Candara" w:cstheme="majorBidi"/>
              </w:rPr>
            </w:pPr>
            <w:r w:rsidRPr="00CB69EA">
              <w:rPr>
                <w:rFonts w:ascii="Candara" w:eastAsiaTheme="majorEastAsia" w:hAnsi="Candara" w:cstheme="majorBidi"/>
              </w:rPr>
              <w:t>100 Sheets</w:t>
            </w:r>
          </w:p>
        </w:tc>
      </w:tr>
      <w:tr w:rsidR="00021FF3" w:rsidRPr="00CB69EA" w14:paraId="2DC987EA" w14:textId="77777777" w:rsidTr="00953AF2">
        <w:trPr>
          <w:trHeight w:val="478"/>
        </w:trPr>
        <w:tc>
          <w:tcPr>
            <w:tcW w:w="2480" w:type="dxa"/>
            <w:shd w:val="clear" w:color="auto" w:fill="FFFFFF"/>
            <w:tcMar>
              <w:top w:w="0" w:type="dxa"/>
              <w:left w:w="0" w:type="dxa"/>
              <w:bottom w:w="0" w:type="dxa"/>
              <w:right w:w="120" w:type="dxa"/>
            </w:tcMar>
            <w:hideMark/>
          </w:tcPr>
          <w:p w14:paraId="03D896B3" w14:textId="77777777" w:rsidR="00021FF3" w:rsidRPr="00CB69EA" w:rsidRDefault="00021FF3" w:rsidP="00953AF2">
            <w:pPr>
              <w:rPr>
                <w:rFonts w:ascii="Candara" w:eastAsiaTheme="majorEastAsia" w:hAnsi="Candara" w:cstheme="majorBidi"/>
              </w:rPr>
            </w:pPr>
            <w:r w:rsidRPr="00CB69EA">
              <w:rPr>
                <w:rFonts w:ascii="Candara" w:eastAsiaTheme="majorEastAsia" w:hAnsi="Candara" w:cstheme="majorBidi"/>
              </w:rPr>
              <w:t>Borderless printing</w:t>
            </w:r>
          </w:p>
        </w:tc>
        <w:tc>
          <w:tcPr>
            <w:tcW w:w="7442" w:type="dxa"/>
            <w:shd w:val="clear" w:color="auto" w:fill="FFFFFF"/>
            <w:hideMark/>
          </w:tcPr>
          <w:p w14:paraId="271A0F4B" w14:textId="77777777" w:rsidR="00021FF3" w:rsidRPr="00CB69EA" w:rsidRDefault="00021FF3" w:rsidP="00953AF2">
            <w:pPr>
              <w:rPr>
                <w:rFonts w:ascii="Candara" w:eastAsiaTheme="majorEastAsia" w:hAnsi="Candara" w:cstheme="majorBidi"/>
              </w:rPr>
            </w:pPr>
            <w:r w:rsidRPr="00CB69EA">
              <w:rPr>
                <w:rFonts w:ascii="Candara" w:eastAsiaTheme="majorEastAsia" w:hAnsi="Candara" w:cstheme="majorBidi"/>
              </w:rPr>
              <w:t>Yes</w:t>
            </w:r>
          </w:p>
        </w:tc>
      </w:tr>
      <w:tr w:rsidR="00021FF3" w:rsidRPr="00CB69EA" w14:paraId="7FB75F15" w14:textId="77777777" w:rsidTr="00953AF2">
        <w:trPr>
          <w:trHeight w:val="1352"/>
        </w:trPr>
        <w:tc>
          <w:tcPr>
            <w:tcW w:w="2480" w:type="dxa"/>
            <w:shd w:val="clear" w:color="auto" w:fill="FFFFFF"/>
            <w:tcMar>
              <w:top w:w="0" w:type="dxa"/>
              <w:left w:w="0" w:type="dxa"/>
              <w:bottom w:w="0" w:type="dxa"/>
              <w:right w:w="120" w:type="dxa"/>
            </w:tcMar>
            <w:hideMark/>
          </w:tcPr>
          <w:p w14:paraId="276FE36B" w14:textId="77777777" w:rsidR="00021FF3" w:rsidRPr="00CB69EA" w:rsidRDefault="00021FF3" w:rsidP="00953AF2">
            <w:pPr>
              <w:spacing w:line="240" w:lineRule="auto"/>
              <w:rPr>
                <w:rFonts w:ascii="Candara" w:eastAsiaTheme="majorEastAsia" w:hAnsi="Candara" w:cstheme="majorBidi"/>
              </w:rPr>
            </w:pPr>
            <w:r w:rsidRPr="00CB69EA">
              <w:rPr>
                <w:rFonts w:ascii="Candara" w:eastAsiaTheme="majorEastAsia" w:hAnsi="Candara" w:cstheme="majorBidi"/>
              </w:rPr>
              <w:t>Media size supported</w:t>
            </w:r>
          </w:p>
        </w:tc>
        <w:tc>
          <w:tcPr>
            <w:tcW w:w="7442" w:type="dxa"/>
            <w:shd w:val="clear" w:color="auto" w:fill="FFFFFF"/>
            <w:hideMark/>
          </w:tcPr>
          <w:p w14:paraId="0A743752" w14:textId="77777777" w:rsidR="00021FF3" w:rsidRPr="00CB69EA" w:rsidRDefault="00021FF3" w:rsidP="00953AF2">
            <w:pPr>
              <w:spacing w:line="240" w:lineRule="auto"/>
              <w:rPr>
                <w:rFonts w:ascii="Candara" w:eastAsiaTheme="majorEastAsia" w:hAnsi="Candara" w:cstheme="majorBidi"/>
              </w:rPr>
            </w:pPr>
            <w:r w:rsidRPr="00CB69EA">
              <w:rPr>
                <w:rFonts w:ascii="Candara" w:eastAsiaTheme="majorEastAsia" w:hAnsi="Candara" w:cstheme="majorBidi"/>
              </w:rPr>
              <w:t xml:space="preserve">Legal, Indian Legal (215 x 345 mm), 8.5 x </w:t>
            </w:r>
            <w:proofErr w:type="gramStart"/>
            <w:r w:rsidRPr="00CB69EA">
              <w:rPr>
                <w:rFonts w:ascii="Candara" w:eastAsiaTheme="majorEastAsia" w:hAnsi="Candara" w:cstheme="majorBidi"/>
              </w:rPr>
              <w:t>13 inch</w:t>
            </w:r>
            <w:proofErr w:type="gramEnd"/>
            <w:r w:rsidRPr="00CB69EA">
              <w:rPr>
                <w:rFonts w:ascii="Candara" w:eastAsiaTheme="majorEastAsia" w:hAnsi="Candara" w:cstheme="majorBidi"/>
              </w:rPr>
              <w:t xml:space="preserve">, Letter, A4, </w:t>
            </w:r>
          </w:p>
          <w:p w14:paraId="277B0827" w14:textId="77777777" w:rsidR="00021FF3" w:rsidRPr="00CB69EA" w:rsidRDefault="00021FF3" w:rsidP="00953AF2">
            <w:pPr>
              <w:spacing w:line="240" w:lineRule="auto"/>
              <w:rPr>
                <w:rFonts w:ascii="Candara" w:eastAsiaTheme="majorEastAsia" w:hAnsi="Candara" w:cstheme="majorBidi"/>
              </w:rPr>
            </w:pPr>
            <w:r w:rsidRPr="00CB69EA">
              <w:rPr>
                <w:rFonts w:ascii="Candara" w:eastAsiaTheme="majorEastAsia" w:hAnsi="Candara" w:cstheme="majorBidi"/>
              </w:rPr>
              <w:t xml:space="preserve">16K (195 x 270 mm), B5, A5, B6, A6, </w:t>
            </w:r>
            <w:proofErr w:type="spellStart"/>
            <w:r w:rsidRPr="00CB69EA">
              <w:rPr>
                <w:rFonts w:ascii="Candara" w:eastAsiaTheme="majorEastAsia" w:hAnsi="Candara" w:cstheme="majorBidi"/>
              </w:rPr>
              <w:t>Hagaki</w:t>
            </w:r>
            <w:proofErr w:type="spellEnd"/>
            <w:r w:rsidRPr="00CB69EA">
              <w:rPr>
                <w:rFonts w:ascii="Candara" w:eastAsiaTheme="majorEastAsia" w:hAnsi="Candara" w:cstheme="majorBidi"/>
              </w:rPr>
              <w:t xml:space="preserve"> (100 x 148 mm),</w:t>
            </w:r>
          </w:p>
          <w:p w14:paraId="35F47EF5" w14:textId="77777777" w:rsidR="00021FF3" w:rsidRPr="00CB69EA" w:rsidRDefault="00021FF3" w:rsidP="00953AF2">
            <w:pPr>
              <w:spacing w:line="240" w:lineRule="auto"/>
              <w:rPr>
                <w:rFonts w:ascii="Candara" w:eastAsiaTheme="majorEastAsia" w:hAnsi="Candara" w:cstheme="majorBidi"/>
              </w:rPr>
            </w:pPr>
            <w:r w:rsidRPr="00CB69EA">
              <w:rPr>
                <w:rFonts w:ascii="Candara" w:eastAsiaTheme="majorEastAsia" w:hAnsi="Candara" w:cstheme="majorBidi"/>
              </w:rPr>
              <w:t xml:space="preserve"> 4 x 6 inch, Envelopes: 10, DL, C6</w:t>
            </w:r>
          </w:p>
        </w:tc>
      </w:tr>
    </w:tbl>
    <w:p w14:paraId="38C79FEA"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Scan</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021FF3" w:rsidRPr="00CB69EA" w14:paraId="090FA7A3" w14:textId="77777777" w:rsidTr="00953AF2">
        <w:tc>
          <w:tcPr>
            <w:tcW w:w="2802" w:type="dxa"/>
            <w:shd w:val="clear" w:color="auto" w:fill="FFFFFF"/>
            <w:tcMar>
              <w:top w:w="0" w:type="dxa"/>
              <w:left w:w="0" w:type="dxa"/>
              <w:bottom w:w="0" w:type="dxa"/>
              <w:right w:w="120" w:type="dxa"/>
            </w:tcMar>
            <w:hideMark/>
          </w:tcPr>
          <w:p w14:paraId="5D4EB470"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 xml:space="preserve">Scanning Speed </w:t>
            </w:r>
            <w:proofErr w:type="spellStart"/>
            <w:r w:rsidRPr="00CB69EA">
              <w:rPr>
                <w:rFonts w:ascii="Candara" w:eastAsiaTheme="majorEastAsia" w:hAnsi="Candara" w:cstheme="majorBidi"/>
              </w:rPr>
              <w:t>Colour</w:t>
            </w:r>
            <w:proofErr w:type="spellEnd"/>
          </w:p>
        </w:tc>
        <w:tc>
          <w:tcPr>
            <w:tcW w:w="8406" w:type="dxa"/>
            <w:shd w:val="clear" w:color="auto" w:fill="FFFFFF"/>
            <w:hideMark/>
          </w:tcPr>
          <w:p w14:paraId="2F6D2420" w14:textId="77777777" w:rsidR="00021FF3" w:rsidRPr="00CB69EA" w:rsidRDefault="00021FF3" w:rsidP="00021FF3">
            <w:pPr>
              <w:numPr>
                <w:ilvl w:val="0"/>
                <w:numId w:val="18"/>
              </w:numPr>
              <w:spacing w:after="0" w:line="240" w:lineRule="auto"/>
              <w:rPr>
                <w:rFonts w:ascii="Candara" w:eastAsiaTheme="majorEastAsia" w:hAnsi="Candara" w:cstheme="majorBidi"/>
              </w:rPr>
            </w:pPr>
            <w:r w:rsidRPr="00CB69EA">
              <w:rPr>
                <w:rFonts w:ascii="Candara" w:eastAsiaTheme="majorEastAsia" w:hAnsi="Candara" w:cstheme="majorBidi"/>
              </w:rPr>
              <w:t>32 sec</w:t>
            </w:r>
          </w:p>
        </w:tc>
      </w:tr>
      <w:tr w:rsidR="00021FF3" w:rsidRPr="00CB69EA" w14:paraId="2C8342AB" w14:textId="77777777" w:rsidTr="00953AF2">
        <w:tc>
          <w:tcPr>
            <w:tcW w:w="2802" w:type="dxa"/>
            <w:shd w:val="clear" w:color="auto" w:fill="FFFFFF"/>
            <w:tcMar>
              <w:top w:w="0" w:type="dxa"/>
              <w:left w:w="0" w:type="dxa"/>
              <w:bottom w:w="0" w:type="dxa"/>
              <w:right w:w="120" w:type="dxa"/>
            </w:tcMar>
            <w:hideMark/>
          </w:tcPr>
          <w:p w14:paraId="389EBAAF"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Scanning Speed Mono</w:t>
            </w:r>
          </w:p>
        </w:tc>
        <w:tc>
          <w:tcPr>
            <w:tcW w:w="8406" w:type="dxa"/>
            <w:shd w:val="clear" w:color="auto" w:fill="FFFFFF"/>
            <w:hideMark/>
          </w:tcPr>
          <w:p w14:paraId="3C6C9455" w14:textId="77777777" w:rsidR="00021FF3" w:rsidRPr="00CB69EA" w:rsidRDefault="00021FF3" w:rsidP="00021FF3">
            <w:pPr>
              <w:numPr>
                <w:ilvl w:val="0"/>
                <w:numId w:val="19"/>
              </w:numPr>
              <w:spacing w:after="0" w:line="240" w:lineRule="auto"/>
              <w:rPr>
                <w:rFonts w:ascii="Candara" w:eastAsiaTheme="majorEastAsia" w:hAnsi="Candara" w:cstheme="majorBidi"/>
              </w:rPr>
            </w:pPr>
            <w:r w:rsidRPr="00CB69EA">
              <w:rPr>
                <w:rFonts w:ascii="Candara" w:eastAsiaTheme="majorEastAsia" w:hAnsi="Candara" w:cstheme="majorBidi"/>
              </w:rPr>
              <w:t>11 sec</w:t>
            </w:r>
          </w:p>
        </w:tc>
      </w:tr>
      <w:tr w:rsidR="00021FF3" w:rsidRPr="00CB69EA" w14:paraId="1695301C" w14:textId="77777777" w:rsidTr="00953AF2">
        <w:tc>
          <w:tcPr>
            <w:tcW w:w="2802" w:type="dxa"/>
            <w:shd w:val="clear" w:color="auto" w:fill="FFFFFF"/>
            <w:tcMar>
              <w:top w:w="0" w:type="dxa"/>
              <w:left w:w="0" w:type="dxa"/>
              <w:bottom w:w="0" w:type="dxa"/>
              <w:right w:w="120" w:type="dxa"/>
            </w:tcMar>
            <w:hideMark/>
          </w:tcPr>
          <w:p w14:paraId="42A16008"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Scan area size</w:t>
            </w:r>
          </w:p>
        </w:tc>
        <w:tc>
          <w:tcPr>
            <w:tcW w:w="8406" w:type="dxa"/>
            <w:shd w:val="clear" w:color="auto" w:fill="FFFFFF"/>
            <w:hideMark/>
          </w:tcPr>
          <w:p w14:paraId="43EDD871" w14:textId="77777777" w:rsidR="00021FF3" w:rsidRPr="00CB69EA" w:rsidRDefault="00021FF3" w:rsidP="00021FF3">
            <w:pPr>
              <w:numPr>
                <w:ilvl w:val="0"/>
                <w:numId w:val="20"/>
              </w:numPr>
              <w:spacing w:after="0" w:line="240" w:lineRule="auto"/>
              <w:rPr>
                <w:rFonts w:ascii="Candara" w:eastAsiaTheme="majorEastAsia" w:hAnsi="Candara" w:cstheme="majorBidi"/>
              </w:rPr>
            </w:pPr>
            <w:r w:rsidRPr="00CB69EA">
              <w:rPr>
                <w:rFonts w:ascii="Candara" w:eastAsiaTheme="majorEastAsia" w:hAnsi="Candara" w:cstheme="majorBidi"/>
              </w:rPr>
              <w:t>216 x 297 mm</w:t>
            </w:r>
          </w:p>
        </w:tc>
      </w:tr>
      <w:tr w:rsidR="00021FF3" w:rsidRPr="00CB69EA" w14:paraId="2AEF72B6" w14:textId="77777777" w:rsidTr="00953AF2">
        <w:tc>
          <w:tcPr>
            <w:tcW w:w="2802" w:type="dxa"/>
            <w:shd w:val="clear" w:color="auto" w:fill="FFFFFF"/>
            <w:tcMar>
              <w:top w:w="0" w:type="dxa"/>
              <w:left w:w="0" w:type="dxa"/>
              <w:bottom w:w="0" w:type="dxa"/>
              <w:right w:w="120" w:type="dxa"/>
            </w:tcMar>
            <w:hideMark/>
          </w:tcPr>
          <w:p w14:paraId="74635977"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Scan Method</w:t>
            </w:r>
          </w:p>
        </w:tc>
        <w:tc>
          <w:tcPr>
            <w:tcW w:w="8406" w:type="dxa"/>
            <w:shd w:val="clear" w:color="auto" w:fill="FFFFFF"/>
            <w:hideMark/>
          </w:tcPr>
          <w:p w14:paraId="226C2C62" w14:textId="77777777" w:rsidR="00021FF3" w:rsidRPr="00CB69EA" w:rsidRDefault="00021FF3" w:rsidP="00021FF3">
            <w:pPr>
              <w:numPr>
                <w:ilvl w:val="0"/>
                <w:numId w:val="21"/>
              </w:numPr>
              <w:spacing w:after="0" w:line="240" w:lineRule="auto"/>
              <w:rPr>
                <w:rFonts w:ascii="Candara" w:eastAsiaTheme="majorEastAsia" w:hAnsi="Candara" w:cstheme="majorBidi"/>
              </w:rPr>
            </w:pPr>
            <w:r w:rsidRPr="00CB69EA">
              <w:rPr>
                <w:rFonts w:ascii="Candara" w:eastAsiaTheme="majorEastAsia" w:hAnsi="Candara" w:cstheme="majorBidi"/>
              </w:rPr>
              <w:t>CIS</w:t>
            </w:r>
          </w:p>
        </w:tc>
      </w:tr>
      <w:tr w:rsidR="00021FF3" w:rsidRPr="00CB69EA" w14:paraId="5CB7CC1D" w14:textId="77777777" w:rsidTr="00953AF2">
        <w:tc>
          <w:tcPr>
            <w:tcW w:w="2802" w:type="dxa"/>
            <w:shd w:val="clear" w:color="auto" w:fill="FFFFFF"/>
            <w:tcMar>
              <w:top w:w="0" w:type="dxa"/>
              <w:left w:w="0" w:type="dxa"/>
              <w:bottom w:w="0" w:type="dxa"/>
              <w:right w:w="120" w:type="dxa"/>
            </w:tcMar>
            <w:hideMark/>
          </w:tcPr>
          <w:p w14:paraId="3F10720E"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Optical scanning resolution</w:t>
            </w:r>
          </w:p>
        </w:tc>
        <w:tc>
          <w:tcPr>
            <w:tcW w:w="8406" w:type="dxa"/>
            <w:shd w:val="clear" w:color="auto" w:fill="FFFFFF"/>
            <w:hideMark/>
          </w:tcPr>
          <w:p w14:paraId="74F456EE" w14:textId="77777777" w:rsidR="00021FF3" w:rsidRPr="00CB69EA" w:rsidRDefault="00021FF3" w:rsidP="00021FF3">
            <w:pPr>
              <w:numPr>
                <w:ilvl w:val="0"/>
                <w:numId w:val="22"/>
              </w:numPr>
              <w:spacing w:after="0" w:line="240" w:lineRule="auto"/>
              <w:rPr>
                <w:rFonts w:ascii="Candara" w:eastAsiaTheme="majorEastAsia" w:hAnsi="Candara" w:cstheme="majorBidi"/>
              </w:rPr>
            </w:pPr>
            <w:r w:rsidRPr="00CB69EA">
              <w:rPr>
                <w:rFonts w:ascii="Candara" w:eastAsiaTheme="majorEastAsia" w:hAnsi="Candara" w:cstheme="majorBidi"/>
              </w:rPr>
              <w:t>600 x 1200 dpi</w:t>
            </w:r>
          </w:p>
        </w:tc>
      </w:tr>
      <w:tr w:rsidR="00021FF3" w:rsidRPr="00CB69EA" w14:paraId="03A10D74" w14:textId="77777777" w:rsidTr="00953AF2">
        <w:tc>
          <w:tcPr>
            <w:tcW w:w="2802" w:type="dxa"/>
            <w:shd w:val="clear" w:color="auto" w:fill="FFFFFF"/>
            <w:tcMar>
              <w:top w:w="0" w:type="dxa"/>
              <w:left w:w="0" w:type="dxa"/>
              <w:bottom w:w="0" w:type="dxa"/>
              <w:right w:w="120" w:type="dxa"/>
            </w:tcMar>
            <w:hideMark/>
          </w:tcPr>
          <w:p w14:paraId="121E64DB"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Scan Type</w:t>
            </w:r>
          </w:p>
        </w:tc>
        <w:tc>
          <w:tcPr>
            <w:tcW w:w="8406" w:type="dxa"/>
            <w:shd w:val="clear" w:color="auto" w:fill="FFFFFF"/>
            <w:hideMark/>
          </w:tcPr>
          <w:p w14:paraId="330FE3C0" w14:textId="77777777" w:rsidR="00021FF3" w:rsidRPr="00CB69EA" w:rsidRDefault="00021FF3" w:rsidP="00021FF3">
            <w:pPr>
              <w:numPr>
                <w:ilvl w:val="0"/>
                <w:numId w:val="23"/>
              </w:numPr>
              <w:spacing w:after="0" w:line="240" w:lineRule="auto"/>
              <w:rPr>
                <w:rFonts w:ascii="Candara" w:eastAsiaTheme="majorEastAsia" w:hAnsi="Candara" w:cstheme="majorBidi"/>
              </w:rPr>
            </w:pPr>
            <w:r w:rsidRPr="00CB69EA">
              <w:rPr>
                <w:rFonts w:ascii="Candara" w:eastAsiaTheme="majorEastAsia" w:hAnsi="Candara" w:cstheme="majorBidi"/>
              </w:rPr>
              <w:t>Flatbed Color Image Scanner</w:t>
            </w:r>
          </w:p>
        </w:tc>
      </w:tr>
    </w:tbl>
    <w:p w14:paraId="548DC04E" w14:textId="77777777" w:rsidR="00021FF3" w:rsidRPr="00CB69EA" w:rsidRDefault="00021FF3" w:rsidP="00021FF3">
      <w:pPr>
        <w:rPr>
          <w:rFonts w:ascii="Candara" w:eastAsiaTheme="majorEastAsia" w:hAnsi="Candara" w:cstheme="majorBidi"/>
        </w:rPr>
      </w:pPr>
    </w:p>
    <w:p w14:paraId="5D174DC5"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Copy</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021FF3" w:rsidRPr="00CB69EA" w14:paraId="36FAE036" w14:textId="77777777" w:rsidTr="00953AF2">
        <w:tc>
          <w:tcPr>
            <w:tcW w:w="2802" w:type="dxa"/>
            <w:shd w:val="clear" w:color="auto" w:fill="FFFFFF"/>
            <w:tcMar>
              <w:top w:w="0" w:type="dxa"/>
              <w:left w:w="0" w:type="dxa"/>
              <w:bottom w:w="0" w:type="dxa"/>
              <w:right w:w="120" w:type="dxa"/>
            </w:tcMar>
            <w:hideMark/>
          </w:tcPr>
          <w:p w14:paraId="620F6BCF"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Copy speed Mono</w:t>
            </w:r>
          </w:p>
        </w:tc>
        <w:tc>
          <w:tcPr>
            <w:tcW w:w="8406" w:type="dxa"/>
            <w:shd w:val="clear" w:color="auto" w:fill="FFFFFF"/>
            <w:hideMark/>
          </w:tcPr>
          <w:p w14:paraId="04A7DDF6" w14:textId="77777777" w:rsidR="00021FF3" w:rsidRPr="00CB69EA" w:rsidRDefault="00021FF3" w:rsidP="00021FF3">
            <w:pPr>
              <w:numPr>
                <w:ilvl w:val="0"/>
                <w:numId w:val="24"/>
              </w:numPr>
              <w:spacing w:after="0" w:line="240" w:lineRule="auto"/>
              <w:rPr>
                <w:rFonts w:ascii="Candara" w:eastAsiaTheme="majorEastAsia" w:hAnsi="Candara" w:cstheme="majorBidi"/>
              </w:rPr>
            </w:pPr>
            <w:r w:rsidRPr="00CB69EA">
              <w:rPr>
                <w:rFonts w:ascii="Candara" w:eastAsiaTheme="majorEastAsia" w:hAnsi="Candara" w:cstheme="majorBidi"/>
              </w:rPr>
              <w:t xml:space="preserve">7 </w:t>
            </w:r>
            <w:proofErr w:type="spellStart"/>
            <w:r w:rsidRPr="00CB69EA">
              <w:rPr>
                <w:rFonts w:ascii="Candara" w:eastAsiaTheme="majorEastAsia" w:hAnsi="Candara" w:cstheme="majorBidi"/>
              </w:rPr>
              <w:t>ipm</w:t>
            </w:r>
            <w:proofErr w:type="spellEnd"/>
          </w:p>
        </w:tc>
      </w:tr>
      <w:tr w:rsidR="00021FF3" w:rsidRPr="00CB69EA" w14:paraId="28A2DE0E" w14:textId="77777777" w:rsidTr="00953AF2">
        <w:tc>
          <w:tcPr>
            <w:tcW w:w="2802" w:type="dxa"/>
            <w:shd w:val="clear" w:color="auto" w:fill="FFFFFF"/>
            <w:tcMar>
              <w:top w:w="0" w:type="dxa"/>
              <w:left w:w="0" w:type="dxa"/>
              <w:bottom w:w="0" w:type="dxa"/>
              <w:right w:w="120" w:type="dxa"/>
            </w:tcMar>
            <w:hideMark/>
          </w:tcPr>
          <w:p w14:paraId="51785A26"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Copy Speed Color</w:t>
            </w:r>
          </w:p>
        </w:tc>
        <w:tc>
          <w:tcPr>
            <w:tcW w:w="8406" w:type="dxa"/>
            <w:shd w:val="clear" w:color="auto" w:fill="FFFFFF"/>
            <w:hideMark/>
          </w:tcPr>
          <w:p w14:paraId="1127382D" w14:textId="77777777" w:rsidR="00021FF3" w:rsidRPr="00CB69EA" w:rsidRDefault="00021FF3" w:rsidP="00021FF3">
            <w:pPr>
              <w:numPr>
                <w:ilvl w:val="0"/>
                <w:numId w:val="25"/>
              </w:numPr>
              <w:spacing w:after="0" w:line="240" w:lineRule="auto"/>
              <w:rPr>
                <w:rFonts w:ascii="Candara" w:eastAsiaTheme="majorEastAsia" w:hAnsi="Candara" w:cstheme="majorBidi"/>
              </w:rPr>
            </w:pPr>
            <w:r w:rsidRPr="00CB69EA">
              <w:rPr>
                <w:rFonts w:ascii="Candara" w:eastAsiaTheme="majorEastAsia" w:hAnsi="Candara" w:cstheme="majorBidi"/>
              </w:rPr>
              <w:t xml:space="preserve">1.7 </w:t>
            </w:r>
            <w:proofErr w:type="spellStart"/>
            <w:r w:rsidRPr="00CB69EA">
              <w:rPr>
                <w:rFonts w:ascii="Candara" w:eastAsiaTheme="majorEastAsia" w:hAnsi="Candara" w:cstheme="majorBidi"/>
              </w:rPr>
              <w:t>ipm</w:t>
            </w:r>
            <w:proofErr w:type="spellEnd"/>
          </w:p>
        </w:tc>
      </w:tr>
    </w:tbl>
    <w:p w14:paraId="0B2D9269" w14:textId="77777777" w:rsidR="00021FF3" w:rsidRPr="00CB69EA" w:rsidRDefault="00021FF3" w:rsidP="00021FF3">
      <w:pPr>
        <w:rPr>
          <w:rFonts w:ascii="Candara" w:eastAsiaTheme="majorEastAsia" w:hAnsi="Candara" w:cstheme="majorBidi"/>
        </w:rPr>
      </w:pPr>
    </w:p>
    <w:p w14:paraId="6E567905"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Dimensions And Weight</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021FF3" w:rsidRPr="00CB69EA" w14:paraId="249211D4" w14:textId="77777777" w:rsidTr="00953AF2">
        <w:tc>
          <w:tcPr>
            <w:tcW w:w="2802" w:type="dxa"/>
            <w:shd w:val="clear" w:color="auto" w:fill="FFFFFF"/>
            <w:tcMar>
              <w:top w:w="0" w:type="dxa"/>
              <w:left w:w="0" w:type="dxa"/>
              <w:bottom w:w="0" w:type="dxa"/>
              <w:right w:w="120" w:type="dxa"/>
            </w:tcMar>
            <w:hideMark/>
          </w:tcPr>
          <w:p w14:paraId="066D9B79"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Height</w:t>
            </w:r>
          </w:p>
        </w:tc>
        <w:tc>
          <w:tcPr>
            <w:tcW w:w="8406" w:type="dxa"/>
            <w:shd w:val="clear" w:color="auto" w:fill="FFFFFF"/>
            <w:hideMark/>
          </w:tcPr>
          <w:p w14:paraId="35F21EBD" w14:textId="77777777" w:rsidR="00021FF3" w:rsidRPr="00CB69EA" w:rsidRDefault="00021FF3" w:rsidP="00021FF3">
            <w:pPr>
              <w:numPr>
                <w:ilvl w:val="0"/>
                <w:numId w:val="26"/>
              </w:numPr>
              <w:spacing w:after="0" w:line="240" w:lineRule="auto"/>
              <w:rPr>
                <w:rFonts w:ascii="Candara" w:eastAsiaTheme="majorEastAsia" w:hAnsi="Candara" w:cstheme="majorBidi"/>
              </w:rPr>
            </w:pPr>
            <w:r w:rsidRPr="00CB69EA">
              <w:rPr>
                <w:rFonts w:ascii="Candara" w:eastAsiaTheme="majorEastAsia" w:hAnsi="Candara" w:cstheme="majorBidi"/>
              </w:rPr>
              <w:t>17.9 cm</w:t>
            </w:r>
          </w:p>
        </w:tc>
      </w:tr>
      <w:tr w:rsidR="00021FF3" w:rsidRPr="00CB69EA" w14:paraId="4D4CC646" w14:textId="77777777" w:rsidTr="00953AF2">
        <w:tc>
          <w:tcPr>
            <w:tcW w:w="2802" w:type="dxa"/>
            <w:shd w:val="clear" w:color="auto" w:fill="FFFFFF"/>
            <w:tcMar>
              <w:top w:w="0" w:type="dxa"/>
              <w:left w:w="0" w:type="dxa"/>
              <w:bottom w:w="0" w:type="dxa"/>
              <w:right w:w="120" w:type="dxa"/>
            </w:tcMar>
            <w:hideMark/>
          </w:tcPr>
          <w:p w14:paraId="12C2AB57"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Width</w:t>
            </w:r>
          </w:p>
        </w:tc>
        <w:tc>
          <w:tcPr>
            <w:tcW w:w="8406" w:type="dxa"/>
            <w:shd w:val="clear" w:color="auto" w:fill="FFFFFF"/>
            <w:hideMark/>
          </w:tcPr>
          <w:p w14:paraId="5133DA5B" w14:textId="77777777" w:rsidR="00021FF3" w:rsidRPr="00CB69EA" w:rsidRDefault="00021FF3" w:rsidP="00021FF3">
            <w:pPr>
              <w:numPr>
                <w:ilvl w:val="0"/>
                <w:numId w:val="27"/>
              </w:numPr>
              <w:spacing w:after="0" w:line="240" w:lineRule="auto"/>
              <w:rPr>
                <w:rFonts w:ascii="Candara" w:eastAsiaTheme="majorEastAsia" w:hAnsi="Candara" w:cstheme="majorBidi"/>
              </w:rPr>
            </w:pPr>
            <w:r w:rsidRPr="00CB69EA">
              <w:rPr>
                <w:rFonts w:ascii="Candara" w:eastAsiaTheme="majorEastAsia" w:hAnsi="Candara" w:cstheme="majorBidi"/>
              </w:rPr>
              <w:t>375 mm</w:t>
            </w:r>
          </w:p>
        </w:tc>
      </w:tr>
      <w:tr w:rsidR="00021FF3" w:rsidRPr="00CB69EA" w14:paraId="35E4155B" w14:textId="77777777" w:rsidTr="00953AF2">
        <w:tc>
          <w:tcPr>
            <w:tcW w:w="2802" w:type="dxa"/>
            <w:shd w:val="clear" w:color="auto" w:fill="FFFFFF"/>
            <w:tcMar>
              <w:top w:w="0" w:type="dxa"/>
              <w:left w:w="0" w:type="dxa"/>
              <w:bottom w:w="0" w:type="dxa"/>
              <w:right w:w="120" w:type="dxa"/>
            </w:tcMar>
            <w:hideMark/>
          </w:tcPr>
          <w:p w14:paraId="155F56E1"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Weight</w:t>
            </w:r>
          </w:p>
        </w:tc>
        <w:tc>
          <w:tcPr>
            <w:tcW w:w="8406" w:type="dxa"/>
            <w:shd w:val="clear" w:color="auto" w:fill="FFFFFF"/>
            <w:hideMark/>
          </w:tcPr>
          <w:p w14:paraId="0594BB5A" w14:textId="77777777" w:rsidR="00021FF3" w:rsidRPr="00CB69EA" w:rsidRDefault="00021FF3" w:rsidP="00021FF3">
            <w:pPr>
              <w:numPr>
                <w:ilvl w:val="0"/>
                <w:numId w:val="28"/>
              </w:numPr>
              <w:spacing w:after="0" w:line="240" w:lineRule="auto"/>
              <w:rPr>
                <w:rFonts w:ascii="Candara" w:eastAsiaTheme="majorEastAsia" w:hAnsi="Candara" w:cstheme="majorBidi"/>
              </w:rPr>
            </w:pPr>
            <w:r w:rsidRPr="00CB69EA">
              <w:rPr>
                <w:rFonts w:ascii="Candara" w:eastAsiaTheme="majorEastAsia" w:hAnsi="Candara" w:cstheme="majorBidi"/>
              </w:rPr>
              <w:t>3.9 kg</w:t>
            </w:r>
          </w:p>
        </w:tc>
      </w:tr>
      <w:tr w:rsidR="00021FF3" w:rsidRPr="00CB69EA" w14:paraId="2D332CE6" w14:textId="77777777" w:rsidTr="00953AF2">
        <w:tc>
          <w:tcPr>
            <w:tcW w:w="2802" w:type="dxa"/>
            <w:shd w:val="clear" w:color="auto" w:fill="FFFFFF"/>
            <w:tcMar>
              <w:top w:w="0" w:type="dxa"/>
              <w:left w:w="0" w:type="dxa"/>
              <w:bottom w:w="0" w:type="dxa"/>
              <w:right w:w="120" w:type="dxa"/>
            </w:tcMar>
            <w:hideMark/>
          </w:tcPr>
          <w:p w14:paraId="0A141D9A"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Depth</w:t>
            </w:r>
          </w:p>
        </w:tc>
        <w:tc>
          <w:tcPr>
            <w:tcW w:w="8406" w:type="dxa"/>
            <w:shd w:val="clear" w:color="auto" w:fill="FFFFFF"/>
            <w:hideMark/>
          </w:tcPr>
          <w:p w14:paraId="40C052BE" w14:textId="77777777" w:rsidR="00021FF3" w:rsidRPr="00CB69EA" w:rsidRDefault="00021FF3" w:rsidP="00021FF3">
            <w:pPr>
              <w:numPr>
                <w:ilvl w:val="0"/>
                <w:numId w:val="29"/>
              </w:numPr>
              <w:spacing w:after="0" w:line="240" w:lineRule="auto"/>
              <w:rPr>
                <w:rFonts w:ascii="Candara" w:eastAsiaTheme="majorEastAsia" w:hAnsi="Candara" w:cstheme="majorBidi"/>
              </w:rPr>
            </w:pPr>
            <w:r w:rsidRPr="00CB69EA">
              <w:rPr>
                <w:rFonts w:ascii="Candara" w:eastAsiaTheme="majorEastAsia" w:hAnsi="Candara" w:cstheme="majorBidi"/>
              </w:rPr>
              <w:t>347 mm</w:t>
            </w:r>
          </w:p>
        </w:tc>
      </w:tr>
    </w:tbl>
    <w:p w14:paraId="1F4E4049" w14:textId="77777777" w:rsidR="00021FF3" w:rsidRPr="00CB69EA" w:rsidRDefault="00021FF3" w:rsidP="00021FF3">
      <w:pPr>
        <w:rPr>
          <w:rFonts w:ascii="Candara" w:eastAsiaTheme="majorEastAsia" w:hAnsi="Candara" w:cstheme="majorBidi"/>
        </w:rPr>
      </w:pPr>
    </w:p>
    <w:p w14:paraId="1804E3FF"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System Requirements</w:t>
      </w:r>
    </w:p>
    <w:tbl>
      <w:tblPr>
        <w:tblW w:w="10265" w:type="dxa"/>
        <w:shd w:val="clear" w:color="auto" w:fill="FFFFFF"/>
        <w:tblCellMar>
          <w:left w:w="0" w:type="dxa"/>
          <w:right w:w="0" w:type="dxa"/>
        </w:tblCellMar>
        <w:tblLook w:val="04A0" w:firstRow="1" w:lastRow="0" w:firstColumn="1" w:lastColumn="0" w:noHBand="0" w:noVBand="1"/>
      </w:tblPr>
      <w:tblGrid>
        <w:gridCol w:w="2566"/>
        <w:gridCol w:w="7699"/>
      </w:tblGrid>
      <w:tr w:rsidR="00021FF3" w:rsidRPr="00CB69EA" w14:paraId="1B6E0AE2" w14:textId="77777777" w:rsidTr="00953AF2">
        <w:trPr>
          <w:trHeight w:val="855"/>
        </w:trPr>
        <w:tc>
          <w:tcPr>
            <w:tcW w:w="2566" w:type="dxa"/>
            <w:shd w:val="clear" w:color="auto" w:fill="FFFFFF"/>
            <w:tcMar>
              <w:top w:w="0" w:type="dxa"/>
              <w:left w:w="0" w:type="dxa"/>
              <w:bottom w:w="0" w:type="dxa"/>
              <w:right w:w="120" w:type="dxa"/>
            </w:tcMar>
            <w:hideMark/>
          </w:tcPr>
          <w:p w14:paraId="0EAB7F50"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Operating System</w:t>
            </w:r>
          </w:p>
        </w:tc>
        <w:tc>
          <w:tcPr>
            <w:tcW w:w="7699" w:type="dxa"/>
            <w:shd w:val="clear" w:color="auto" w:fill="FFFFFF"/>
            <w:hideMark/>
          </w:tcPr>
          <w:p w14:paraId="643FD316" w14:textId="77777777" w:rsidR="00021FF3" w:rsidRPr="00CB69EA" w:rsidRDefault="00021FF3" w:rsidP="00021FF3">
            <w:pPr>
              <w:numPr>
                <w:ilvl w:val="0"/>
                <w:numId w:val="30"/>
              </w:numPr>
              <w:spacing w:after="0" w:line="240" w:lineRule="auto"/>
              <w:rPr>
                <w:rFonts w:ascii="Candara" w:eastAsiaTheme="majorEastAsia" w:hAnsi="Candara" w:cstheme="majorBidi"/>
              </w:rPr>
            </w:pPr>
            <w:r w:rsidRPr="00CB69EA">
              <w:rPr>
                <w:rFonts w:ascii="Candara" w:eastAsiaTheme="majorEastAsia" w:hAnsi="Candara" w:cstheme="majorBidi"/>
              </w:rPr>
              <w:t>Windows XP/Vista/7/8/8.1/10, Windows Server 2003/2008/2012/2016 (Only Printing and Scanning Functions are Supported for Windows Server OS)</w:t>
            </w:r>
          </w:p>
          <w:p w14:paraId="7F91E794" w14:textId="77777777" w:rsidR="00021FF3" w:rsidRPr="00CB69EA" w:rsidRDefault="00021FF3" w:rsidP="00953AF2">
            <w:pPr>
              <w:spacing w:after="0"/>
              <w:ind w:left="720"/>
              <w:rPr>
                <w:rFonts w:ascii="Candara" w:eastAsiaTheme="majorEastAsia" w:hAnsi="Candara" w:cstheme="majorBidi"/>
              </w:rPr>
            </w:pPr>
            <w:r w:rsidRPr="00CB69EA">
              <w:rPr>
                <w:rFonts w:ascii="Candara" w:eastAsiaTheme="majorEastAsia" w:hAnsi="Candara" w:cstheme="majorBidi"/>
              </w:rPr>
              <w:t>Mac OS X 10.6.8 or Later</w:t>
            </w:r>
          </w:p>
        </w:tc>
      </w:tr>
    </w:tbl>
    <w:p w14:paraId="67A44C27" w14:textId="77777777" w:rsidR="00021FF3" w:rsidRPr="00CB69EA" w:rsidRDefault="00021FF3" w:rsidP="00021FF3">
      <w:pPr>
        <w:rPr>
          <w:rFonts w:ascii="Candara" w:eastAsiaTheme="majorEastAsia" w:hAnsi="Candara" w:cstheme="majorBidi"/>
        </w:rPr>
      </w:pPr>
    </w:p>
    <w:p w14:paraId="250A5C05" w14:textId="77777777" w:rsidR="00021FF3" w:rsidRPr="00CB69EA" w:rsidRDefault="00021FF3" w:rsidP="00021FF3">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Connectivity</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021FF3" w:rsidRPr="00CB69EA" w14:paraId="68B6E78E" w14:textId="77777777" w:rsidTr="00953AF2">
        <w:tc>
          <w:tcPr>
            <w:tcW w:w="2802" w:type="dxa"/>
            <w:shd w:val="clear" w:color="auto" w:fill="FFFFFF"/>
            <w:tcMar>
              <w:top w:w="0" w:type="dxa"/>
              <w:left w:w="0" w:type="dxa"/>
              <w:bottom w:w="0" w:type="dxa"/>
              <w:right w:w="120" w:type="dxa"/>
            </w:tcMar>
            <w:hideMark/>
          </w:tcPr>
          <w:p w14:paraId="1978FC38" w14:textId="77777777" w:rsidR="00021FF3" w:rsidRPr="00CB69EA" w:rsidRDefault="00021FF3" w:rsidP="00953AF2">
            <w:pPr>
              <w:spacing w:after="0"/>
              <w:rPr>
                <w:rFonts w:ascii="Candara" w:eastAsiaTheme="majorEastAsia" w:hAnsi="Candara" w:cstheme="majorBidi"/>
              </w:rPr>
            </w:pPr>
            <w:r w:rsidRPr="00CB69EA">
              <w:rPr>
                <w:rFonts w:ascii="Candara" w:eastAsiaTheme="majorEastAsia" w:hAnsi="Candara" w:cstheme="majorBidi"/>
              </w:rPr>
              <w:t>USB support</w:t>
            </w:r>
          </w:p>
        </w:tc>
        <w:tc>
          <w:tcPr>
            <w:tcW w:w="8406" w:type="dxa"/>
            <w:shd w:val="clear" w:color="auto" w:fill="FFFFFF"/>
            <w:hideMark/>
          </w:tcPr>
          <w:p w14:paraId="51709FFF" w14:textId="77777777" w:rsidR="00021FF3" w:rsidRPr="00CB69EA" w:rsidRDefault="00021FF3" w:rsidP="00021FF3">
            <w:pPr>
              <w:numPr>
                <w:ilvl w:val="0"/>
                <w:numId w:val="31"/>
              </w:numPr>
              <w:spacing w:after="0" w:line="240" w:lineRule="auto"/>
              <w:rPr>
                <w:rFonts w:ascii="Candara" w:eastAsiaTheme="majorEastAsia" w:hAnsi="Candara" w:cstheme="majorBidi"/>
              </w:rPr>
            </w:pPr>
            <w:proofErr w:type="spellStart"/>
            <w:r w:rsidRPr="00CB69EA">
              <w:rPr>
                <w:rFonts w:ascii="Candara" w:eastAsiaTheme="majorEastAsia" w:hAnsi="Candara" w:cstheme="majorBidi"/>
              </w:rPr>
              <w:t>WiFi</w:t>
            </w:r>
            <w:proofErr w:type="spellEnd"/>
            <w:r w:rsidRPr="00CB69EA">
              <w:rPr>
                <w:rFonts w:ascii="Candara" w:eastAsiaTheme="majorEastAsia" w:hAnsi="Candara" w:cstheme="majorBidi"/>
              </w:rPr>
              <w:t xml:space="preserve">, </w:t>
            </w:r>
            <w:proofErr w:type="spellStart"/>
            <w:r w:rsidRPr="00CB69EA">
              <w:rPr>
                <w:rFonts w:ascii="Candara" w:eastAsiaTheme="majorEastAsia" w:hAnsi="Candara" w:cstheme="majorBidi"/>
              </w:rPr>
              <w:t>WiFi</w:t>
            </w:r>
            <w:proofErr w:type="spellEnd"/>
            <w:r w:rsidRPr="00CB69EA">
              <w:rPr>
                <w:rFonts w:ascii="Candara" w:eastAsiaTheme="majorEastAsia" w:hAnsi="Candara" w:cstheme="majorBidi"/>
              </w:rPr>
              <w:t>-direct, USB</w:t>
            </w:r>
          </w:p>
        </w:tc>
      </w:tr>
      <w:tr w:rsidR="00021FF3" w:rsidRPr="00CB69EA" w14:paraId="3068A353" w14:textId="77777777" w:rsidTr="00953AF2">
        <w:tc>
          <w:tcPr>
            <w:tcW w:w="2802" w:type="dxa"/>
            <w:shd w:val="clear" w:color="auto" w:fill="FFFFFF"/>
            <w:tcMar>
              <w:top w:w="0" w:type="dxa"/>
              <w:left w:w="0" w:type="dxa"/>
              <w:bottom w:w="0" w:type="dxa"/>
              <w:right w:w="120" w:type="dxa"/>
            </w:tcMar>
          </w:tcPr>
          <w:p w14:paraId="4BDE1E55" w14:textId="77777777" w:rsidR="00021FF3" w:rsidRPr="00CB69EA" w:rsidRDefault="00021FF3" w:rsidP="00953AF2">
            <w:pPr>
              <w:spacing w:after="0"/>
              <w:rPr>
                <w:rFonts w:ascii="Candara" w:eastAsiaTheme="majorEastAsia" w:hAnsi="Candara" w:cstheme="majorBidi"/>
              </w:rPr>
            </w:pPr>
          </w:p>
        </w:tc>
        <w:tc>
          <w:tcPr>
            <w:tcW w:w="8406" w:type="dxa"/>
            <w:shd w:val="clear" w:color="auto" w:fill="FFFFFF"/>
          </w:tcPr>
          <w:p w14:paraId="233E845D" w14:textId="77777777" w:rsidR="00021FF3" w:rsidRPr="00CB69EA" w:rsidRDefault="00021FF3" w:rsidP="00953AF2">
            <w:pPr>
              <w:spacing w:after="0"/>
              <w:rPr>
                <w:rFonts w:ascii="Candara" w:eastAsiaTheme="majorEastAsia" w:hAnsi="Candara" w:cstheme="majorBidi"/>
              </w:rPr>
            </w:pPr>
          </w:p>
        </w:tc>
      </w:tr>
    </w:tbl>
    <w:p w14:paraId="394E8231" w14:textId="77777777" w:rsidR="00021FF3" w:rsidRPr="00CB69EA" w:rsidRDefault="00021FF3" w:rsidP="00021FF3">
      <w:pPr>
        <w:pStyle w:val="ListParagraph"/>
        <w:numPr>
          <w:ilvl w:val="0"/>
          <w:numId w:val="4"/>
        </w:numPr>
        <w:rPr>
          <w:rFonts w:ascii="Candara" w:eastAsiaTheme="majorEastAsia" w:hAnsi="Candara" w:cstheme="majorBidi"/>
          <w:b/>
          <w:bCs/>
        </w:rPr>
      </w:pPr>
      <w:r w:rsidRPr="00CB69EA">
        <w:rPr>
          <w:rFonts w:ascii="Candara" w:eastAsiaTheme="majorEastAsia" w:hAnsi="Candara" w:cstheme="majorBidi"/>
          <w:b/>
          <w:bCs/>
        </w:rPr>
        <w:t>Duplex Scanner (Fast)</w:t>
      </w:r>
    </w:p>
    <w:tbl>
      <w:tblPr>
        <w:tblStyle w:val="TableGrid"/>
        <w:tblW w:w="0" w:type="auto"/>
        <w:tblBorders>
          <w:top w:val="single" w:sz="6" w:space="0" w:color="B8B8B8"/>
          <w:left w:val="single" w:sz="6" w:space="0" w:color="B8B8B8"/>
          <w:bottom w:val="single" w:sz="6" w:space="0" w:color="B8B8B8"/>
          <w:right w:val="single" w:sz="6" w:space="0" w:color="B8B8B8"/>
        </w:tblBorders>
        <w:tblLayout w:type="fixed"/>
        <w:tblLook w:val="06A0" w:firstRow="1" w:lastRow="0" w:firstColumn="1" w:lastColumn="0" w:noHBand="1" w:noVBand="1"/>
      </w:tblPr>
      <w:tblGrid>
        <w:gridCol w:w="2063"/>
        <w:gridCol w:w="2324"/>
        <w:gridCol w:w="4663"/>
      </w:tblGrid>
      <w:tr w:rsidR="00021FF3" w:rsidRPr="00CB69EA" w14:paraId="379B33CE" w14:textId="77777777" w:rsidTr="00953AF2">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D2D2D2"/>
            <w:vAlign w:val="center"/>
          </w:tcPr>
          <w:p w14:paraId="13E55FE1" w14:textId="77777777" w:rsidR="00021FF3" w:rsidRPr="00CB69EA" w:rsidRDefault="00021FF3" w:rsidP="00953AF2">
            <w:pPr>
              <w:jc w:val="center"/>
              <w:rPr>
                <w:rFonts w:ascii="Candara" w:hAnsi="Candara"/>
              </w:rPr>
            </w:pPr>
            <w:r w:rsidRPr="00CB69EA">
              <w:rPr>
                <w:rFonts w:ascii="Candara" w:eastAsia="Arial" w:hAnsi="Candara" w:cs="Arial"/>
                <w:b/>
                <w:bCs/>
              </w:rPr>
              <w:t>Parameter</w:t>
            </w:r>
          </w:p>
        </w:tc>
        <w:tc>
          <w:tcPr>
            <w:tcW w:w="4663" w:type="dxa"/>
            <w:tcBorders>
              <w:top w:val="single" w:sz="6" w:space="0" w:color="AAAAAA"/>
              <w:left w:val="single" w:sz="6" w:space="0" w:color="AAAAAA"/>
              <w:bottom w:val="single" w:sz="6" w:space="0" w:color="AAAAAA"/>
              <w:right w:val="single" w:sz="6" w:space="0" w:color="AAAAAA"/>
            </w:tcBorders>
            <w:shd w:val="clear" w:color="auto" w:fill="D2D2D2"/>
            <w:vAlign w:val="center"/>
          </w:tcPr>
          <w:p w14:paraId="619BF88D" w14:textId="77777777" w:rsidR="00021FF3" w:rsidRPr="00CB69EA" w:rsidRDefault="00021FF3" w:rsidP="00953AF2">
            <w:pPr>
              <w:jc w:val="center"/>
              <w:rPr>
                <w:rFonts w:ascii="Candara" w:hAnsi="Candara"/>
              </w:rPr>
            </w:pPr>
            <w:r w:rsidRPr="00CB69EA">
              <w:rPr>
                <w:rFonts w:ascii="Candara" w:eastAsia="Arial" w:hAnsi="Candara" w:cs="Arial"/>
                <w:b/>
                <w:bCs/>
              </w:rPr>
              <w:t>Specification</w:t>
            </w:r>
          </w:p>
        </w:tc>
      </w:tr>
      <w:tr w:rsidR="00021FF3" w:rsidRPr="00CB69EA" w14:paraId="2A8E0386" w14:textId="77777777" w:rsidTr="00953AF2">
        <w:trPr>
          <w:trHeight w:val="472"/>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81F45F8" w14:textId="77777777" w:rsidR="00021FF3" w:rsidRPr="00CB69EA" w:rsidRDefault="00021FF3" w:rsidP="00953AF2">
            <w:pPr>
              <w:jc w:val="center"/>
              <w:rPr>
                <w:rFonts w:ascii="Candara" w:hAnsi="Candara"/>
              </w:rPr>
            </w:pPr>
            <w:r w:rsidRPr="00CB69EA">
              <w:rPr>
                <w:rFonts w:ascii="Candara" w:eastAsia="Arial" w:hAnsi="Candara" w:cs="Arial"/>
                <w:b/>
                <w:bCs/>
              </w:rPr>
              <w:t>Scanner type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42CC16A8" w14:textId="77777777" w:rsidR="00021FF3" w:rsidRPr="00CB69EA" w:rsidRDefault="00021FF3" w:rsidP="00953AF2">
            <w:pPr>
              <w:rPr>
                <w:rFonts w:ascii="Candara" w:hAnsi="Candara"/>
              </w:rPr>
            </w:pPr>
            <w:r w:rsidRPr="00CB69EA">
              <w:rPr>
                <w:rFonts w:ascii="Candara" w:eastAsia="Arial" w:hAnsi="Candara" w:cs="Arial"/>
              </w:rPr>
              <w:t>ADF (Automatic Document Feeder), Duplex scanning</w:t>
            </w:r>
          </w:p>
        </w:tc>
      </w:tr>
      <w:tr w:rsidR="00021FF3" w:rsidRPr="00CB69EA" w14:paraId="5B30E84E" w14:textId="77777777" w:rsidTr="00953AF2">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529F303" w14:textId="77777777" w:rsidR="00021FF3" w:rsidRPr="00CB69EA" w:rsidRDefault="00021FF3" w:rsidP="00953AF2">
            <w:pPr>
              <w:jc w:val="center"/>
              <w:rPr>
                <w:rFonts w:ascii="Candara" w:hAnsi="Candara"/>
              </w:rPr>
            </w:pPr>
            <w:r w:rsidRPr="00CB69EA">
              <w:rPr>
                <w:rFonts w:ascii="Candara" w:eastAsia="Arial" w:hAnsi="Candara" w:cs="Arial"/>
                <w:b/>
                <w:bCs/>
              </w:rPr>
              <w:t>Scanning modes</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555C90EE" w14:textId="77777777" w:rsidR="00021FF3" w:rsidRPr="00CB69EA" w:rsidRDefault="00021FF3" w:rsidP="00953AF2">
            <w:pPr>
              <w:rPr>
                <w:rFonts w:ascii="Candara" w:hAnsi="Candara"/>
              </w:rPr>
            </w:pPr>
            <w:r w:rsidRPr="00CB69EA">
              <w:rPr>
                <w:rFonts w:ascii="Candara" w:eastAsia="Arial" w:hAnsi="Candara" w:cs="Arial"/>
              </w:rPr>
              <w:t>Color, grayscale, monochrome, automatic (color / grayscale / monochrome detection)</w:t>
            </w:r>
          </w:p>
        </w:tc>
      </w:tr>
      <w:tr w:rsidR="00021FF3" w:rsidRPr="00CB69EA" w14:paraId="4C0C2F3E" w14:textId="77777777" w:rsidTr="00953AF2">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E4CDD1C" w14:textId="77777777" w:rsidR="00021FF3" w:rsidRPr="00CB69EA" w:rsidRDefault="00021FF3" w:rsidP="00953AF2">
            <w:pPr>
              <w:jc w:val="center"/>
              <w:rPr>
                <w:rFonts w:ascii="Candara" w:hAnsi="Candara"/>
              </w:rPr>
            </w:pPr>
            <w:r w:rsidRPr="00CB69EA">
              <w:rPr>
                <w:rFonts w:ascii="Candara" w:eastAsia="Arial" w:hAnsi="Candara" w:cs="Arial"/>
                <w:b/>
                <w:bCs/>
              </w:rPr>
              <w:t>Image sensor</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65CB8723" w14:textId="77777777" w:rsidR="00021FF3" w:rsidRPr="00CB69EA" w:rsidRDefault="00021FF3" w:rsidP="00953AF2">
            <w:pPr>
              <w:rPr>
                <w:rFonts w:ascii="Candara" w:hAnsi="Candara"/>
              </w:rPr>
            </w:pPr>
            <w:r w:rsidRPr="00CB69EA">
              <w:rPr>
                <w:rFonts w:ascii="Candara" w:eastAsia="Arial" w:hAnsi="Candara" w:cs="Arial"/>
              </w:rPr>
              <w:t xml:space="preserve">Color CCD </w:t>
            </w:r>
            <w:r w:rsidRPr="00CB69EA">
              <w:rPr>
                <w:rFonts w:ascii="Candara" w:eastAsia="MS Gothic" w:hAnsi="Candara" w:cs="MS Gothic"/>
              </w:rPr>
              <w:t>（</w:t>
            </w:r>
            <w:r w:rsidRPr="00CB69EA">
              <w:rPr>
                <w:rFonts w:ascii="Candara" w:eastAsia="Arial" w:hAnsi="Candara" w:cs="Arial"/>
              </w:rPr>
              <w:t>Charge-Coupled device</w:t>
            </w:r>
            <w:r w:rsidRPr="00CB69EA">
              <w:rPr>
                <w:rFonts w:ascii="Candara" w:eastAsia="MS Gothic" w:hAnsi="Candara" w:cs="MS Gothic"/>
              </w:rPr>
              <w:t>）</w:t>
            </w:r>
            <w:r w:rsidRPr="00CB69EA">
              <w:rPr>
                <w:rFonts w:ascii="Candara" w:eastAsia="Arial" w:hAnsi="Candara" w:cs="Arial"/>
              </w:rPr>
              <w:t>x 2 (front x 1, back x 1)</w:t>
            </w:r>
          </w:p>
        </w:tc>
      </w:tr>
      <w:tr w:rsidR="00021FF3" w:rsidRPr="00CB69EA" w14:paraId="46BBBD01" w14:textId="77777777" w:rsidTr="00953AF2">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A7D3C16" w14:textId="77777777" w:rsidR="00021FF3" w:rsidRPr="00CB69EA" w:rsidRDefault="00021FF3" w:rsidP="00953AF2">
            <w:pPr>
              <w:jc w:val="center"/>
              <w:rPr>
                <w:rFonts w:ascii="Candara" w:hAnsi="Candara"/>
              </w:rPr>
            </w:pPr>
            <w:r w:rsidRPr="00CB69EA">
              <w:rPr>
                <w:rFonts w:ascii="Candara" w:eastAsia="Arial" w:hAnsi="Candara" w:cs="Arial"/>
                <w:b/>
                <w:bCs/>
              </w:rPr>
              <w:t>Light Source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0176D450" w14:textId="77777777" w:rsidR="00021FF3" w:rsidRPr="00CB69EA" w:rsidRDefault="00021FF3" w:rsidP="00953AF2">
            <w:pPr>
              <w:rPr>
                <w:rFonts w:ascii="Candara" w:hAnsi="Candara"/>
              </w:rPr>
            </w:pPr>
            <w:r w:rsidRPr="00CB69EA">
              <w:rPr>
                <w:rFonts w:ascii="Candara" w:eastAsia="Arial" w:hAnsi="Candara" w:cs="Arial"/>
              </w:rPr>
              <w:t>White cold cathode discharge lamp</w:t>
            </w:r>
          </w:p>
        </w:tc>
      </w:tr>
      <w:tr w:rsidR="00021FF3" w:rsidRPr="00CB69EA" w14:paraId="008A9356" w14:textId="77777777" w:rsidTr="00953AF2">
        <w:trPr>
          <w:trHeight w:val="411"/>
        </w:trPr>
        <w:tc>
          <w:tcPr>
            <w:tcW w:w="2063" w:type="dxa"/>
            <w:vMerge w:val="restart"/>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B4EB532" w14:textId="77777777" w:rsidR="00021FF3" w:rsidRPr="00CB69EA" w:rsidRDefault="00021FF3" w:rsidP="00953AF2">
            <w:pPr>
              <w:jc w:val="center"/>
              <w:rPr>
                <w:rFonts w:ascii="Candara" w:hAnsi="Candara"/>
              </w:rPr>
            </w:pPr>
            <w:r w:rsidRPr="00CB69EA">
              <w:rPr>
                <w:rFonts w:ascii="Candara" w:eastAsia="Arial" w:hAnsi="Candara" w:cs="Arial"/>
                <w:b/>
                <w:bCs/>
              </w:rPr>
              <w:t xml:space="preserve">Scanning speed </w:t>
            </w:r>
            <w:r w:rsidRPr="00CB69EA">
              <w:rPr>
                <w:rFonts w:ascii="Candara" w:hAnsi="Candara"/>
              </w:rPr>
              <w:br/>
            </w: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589F857" w14:textId="77777777" w:rsidR="00021FF3" w:rsidRPr="00CB69EA" w:rsidRDefault="00021FF3" w:rsidP="00953AF2">
            <w:pPr>
              <w:jc w:val="center"/>
              <w:rPr>
                <w:rFonts w:ascii="Candara" w:hAnsi="Candara"/>
              </w:rPr>
            </w:pPr>
            <w:r w:rsidRPr="00CB69EA">
              <w:rPr>
                <w:rFonts w:ascii="Candara" w:eastAsia="Arial" w:hAnsi="Candara" w:cs="Arial"/>
                <w:b/>
                <w:bCs/>
              </w:rPr>
              <w:t>Auto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1908C56D" w14:textId="77777777" w:rsidR="00021FF3" w:rsidRPr="00CB69EA" w:rsidRDefault="00021FF3" w:rsidP="00953AF2">
            <w:pPr>
              <w:rPr>
                <w:rFonts w:ascii="Candara" w:hAnsi="Candara"/>
              </w:rPr>
            </w:pPr>
            <w:r w:rsidRPr="00CB69EA">
              <w:rPr>
                <w:rFonts w:ascii="Candara" w:eastAsia="Arial" w:hAnsi="Candara" w:cs="Arial"/>
              </w:rPr>
              <w:t>Simplex / Duplex: 20 ppm</w:t>
            </w:r>
          </w:p>
        </w:tc>
      </w:tr>
      <w:tr w:rsidR="00021FF3" w:rsidRPr="00CB69EA" w14:paraId="1685D237" w14:textId="77777777" w:rsidTr="00953AF2">
        <w:trPr>
          <w:trHeight w:val="1119"/>
        </w:trPr>
        <w:tc>
          <w:tcPr>
            <w:tcW w:w="2063" w:type="dxa"/>
            <w:vMerge/>
            <w:vAlign w:val="center"/>
          </w:tcPr>
          <w:p w14:paraId="5F42E836" w14:textId="77777777" w:rsidR="00021FF3" w:rsidRPr="00CB69EA" w:rsidRDefault="00021FF3" w:rsidP="00953AF2">
            <w:pPr>
              <w:rPr>
                <w:rFonts w:ascii="Candara" w:hAnsi="Candara"/>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D352A3" w14:textId="77777777" w:rsidR="00021FF3" w:rsidRPr="00CB69EA" w:rsidRDefault="00021FF3" w:rsidP="00953AF2">
            <w:pPr>
              <w:jc w:val="center"/>
              <w:rPr>
                <w:rFonts w:ascii="Candara" w:hAnsi="Candara"/>
              </w:rPr>
            </w:pPr>
            <w:r w:rsidRPr="00CB69EA">
              <w:rPr>
                <w:rFonts w:ascii="Candara" w:eastAsia="Arial" w:hAnsi="Candara" w:cs="Arial"/>
                <w:b/>
                <w:bCs/>
              </w:rPr>
              <w:t>Normal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5A15EF2F" w14:textId="77777777" w:rsidR="00021FF3" w:rsidRPr="00CB69EA" w:rsidRDefault="00021FF3" w:rsidP="00953AF2">
            <w:pPr>
              <w:rPr>
                <w:rFonts w:ascii="Candara" w:hAnsi="Candara"/>
              </w:rPr>
            </w:pPr>
            <w:r w:rsidRPr="00CB69EA">
              <w:rPr>
                <w:rFonts w:ascii="Candara" w:eastAsia="Arial" w:hAnsi="Candara" w:cs="Arial"/>
              </w:rPr>
              <w:t>Color / Grayscale: 150 dpi, Monochrome: 300 dpi</w:t>
            </w:r>
            <w:r w:rsidRPr="00CB69EA">
              <w:rPr>
                <w:rFonts w:ascii="Candara" w:hAnsi="Candara"/>
              </w:rPr>
              <w:br/>
            </w:r>
            <w:r w:rsidRPr="00CB69EA">
              <w:rPr>
                <w:rFonts w:ascii="Candara" w:eastAsia="Arial" w:hAnsi="Candara" w:cs="Arial"/>
              </w:rPr>
              <w:t>Simplex / Duplex: 20 ppm</w:t>
            </w:r>
          </w:p>
        </w:tc>
      </w:tr>
      <w:tr w:rsidR="00021FF3" w:rsidRPr="00CB69EA" w14:paraId="4945E541" w14:textId="77777777" w:rsidTr="00953AF2">
        <w:trPr>
          <w:trHeight w:val="399"/>
        </w:trPr>
        <w:tc>
          <w:tcPr>
            <w:tcW w:w="2063" w:type="dxa"/>
            <w:vMerge/>
            <w:vAlign w:val="center"/>
          </w:tcPr>
          <w:p w14:paraId="26DE504A" w14:textId="77777777" w:rsidR="00021FF3" w:rsidRPr="00CB69EA" w:rsidRDefault="00021FF3" w:rsidP="00953AF2">
            <w:pPr>
              <w:rPr>
                <w:rFonts w:ascii="Candara" w:hAnsi="Candara"/>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9BAE539" w14:textId="77777777" w:rsidR="00021FF3" w:rsidRPr="00CB69EA" w:rsidRDefault="00021FF3" w:rsidP="00953AF2">
            <w:pPr>
              <w:jc w:val="center"/>
              <w:rPr>
                <w:rFonts w:ascii="Candara" w:hAnsi="Candara"/>
              </w:rPr>
            </w:pPr>
            <w:r w:rsidRPr="00CB69EA">
              <w:rPr>
                <w:rFonts w:ascii="Candara" w:eastAsia="Arial" w:hAnsi="Candara" w:cs="Arial"/>
                <w:b/>
                <w:bCs/>
              </w:rPr>
              <w:t>Better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51F89A57" w14:textId="77777777" w:rsidR="00021FF3" w:rsidRPr="00CB69EA" w:rsidRDefault="00021FF3" w:rsidP="00953AF2">
            <w:pPr>
              <w:rPr>
                <w:rFonts w:ascii="Candara" w:hAnsi="Candara"/>
              </w:rPr>
            </w:pPr>
            <w:r w:rsidRPr="00CB69EA">
              <w:rPr>
                <w:rFonts w:ascii="Candara" w:eastAsia="Arial" w:hAnsi="Candara" w:cs="Arial"/>
              </w:rPr>
              <w:t>Color / Grayscale: 200 dpi, Monochrome: 400 dpi</w:t>
            </w:r>
            <w:r w:rsidRPr="00CB69EA">
              <w:rPr>
                <w:rFonts w:ascii="Candara" w:hAnsi="Candara"/>
              </w:rPr>
              <w:br/>
            </w:r>
            <w:r w:rsidRPr="00CB69EA">
              <w:rPr>
                <w:rFonts w:ascii="Candara" w:eastAsia="Arial" w:hAnsi="Candara" w:cs="Arial"/>
              </w:rPr>
              <w:t>Simplex / Duplex: 20 ppm</w:t>
            </w:r>
          </w:p>
        </w:tc>
      </w:tr>
      <w:tr w:rsidR="00021FF3" w:rsidRPr="00CB69EA" w14:paraId="1909F1A1" w14:textId="77777777" w:rsidTr="00953AF2">
        <w:trPr>
          <w:trHeight w:val="272"/>
        </w:trPr>
        <w:tc>
          <w:tcPr>
            <w:tcW w:w="2063" w:type="dxa"/>
            <w:vMerge/>
            <w:vAlign w:val="center"/>
          </w:tcPr>
          <w:p w14:paraId="1978CCCD" w14:textId="77777777" w:rsidR="00021FF3" w:rsidRPr="00CB69EA" w:rsidRDefault="00021FF3" w:rsidP="00953AF2">
            <w:pPr>
              <w:rPr>
                <w:rFonts w:ascii="Candara" w:hAnsi="Candara"/>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A559450" w14:textId="77777777" w:rsidR="00021FF3" w:rsidRPr="00CB69EA" w:rsidRDefault="00021FF3" w:rsidP="00953AF2">
            <w:pPr>
              <w:jc w:val="center"/>
              <w:rPr>
                <w:rFonts w:ascii="Candara" w:hAnsi="Candara"/>
              </w:rPr>
            </w:pPr>
            <w:r w:rsidRPr="00CB69EA">
              <w:rPr>
                <w:rFonts w:ascii="Candara" w:eastAsia="Arial" w:hAnsi="Candara" w:cs="Arial"/>
                <w:b/>
                <w:bCs/>
              </w:rPr>
              <w:t>Best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5027919C" w14:textId="77777777" w:rsidR="00021FF3" w:rsidRPr="00CB69EA" w:rsidRDefault="00021FF3" w:rsidP="00953AF2">
            <w:pPr>
              <w:rPr>
                <w:rFonts w:ascii="Candara" w:hAnsi="Candara"/>
              </w:rPr>
            </w:pPr>
            <w:r w:rsidRPr="00CB69EA">
              <w:rPr>
                <w:rFonts w:ascii="Candara" w:eastAsia="Arial" w:hAnsi="Candara" w:cs="Arial"/>
              </w:rPr>
              <w:t>Color / Grayscale: 300 dpi, Monochrome: 600 dpi</w:t>
            </w:r>
            <w:r w:rsidRPr="00CB69EA">
              <w:rPr>
                <w:rFonts w:ascii="Candara" w:hAnsi="Candara"/>
              </w:rPr>
              <w:br/>
            </w:r>
            <w:r w:rsidRPr="00CB69EA">
              <w:rPr>
                <w:rFonts w:ascii="Candara" w:eastAsia="Arial" w:hAnsi="Candara" w:cs="Arial"/>
              </w:rPr>
              <w:t>Simplex / Duplex: 20 ppm</w:t>
            </w:r>
          </w:p>
        </w:tc>
      </w:tr>
      <w:tr w:rsidR="00021FF3" w:rsidRPr="00CB69EA" w14:paraId="06419877" w14:textId="77777777" w:rsidTr="00953AF2">
        <w:trPr>
          <w:trHeight w:val="402"/>
        </w:trPr>
        <w:tc>
          <w:tcPr>
            <w:tcW w:w="2063" w:type="dxa"/>
            <w:vMerge/>
            <w:vAlign w:val="center"/>
          </w:tcPr>
          <w:p w14:paraId="2D876CCE" w14:textId="77777777" w:rsidR="00021FF3" w:rsidRPr="00CB69EA" w:rsidRDefault="00021FF3" w:rsidP="00953AF2">
            <w:pPr>
              <w:rPr>
                <w:rFonts w:ascii="Candara" w:hAnsi="Candara"/>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F65E0F8" w14:textId="77777777" w:rsidR="00021FF3" w:rsidRPr="00CB69EA" w:rsidRDefault="00021FF3" w:rsidP="00953AF2">
            <w:pPr>
              <w:jc w:val="center"/>
              <w:rPr>
                <w:rFonts w:ascii="Candara" w:hAnsi="Candara"/>
              </w:rPr>
            </w:pPr>
            <w:r w:rsidRPr="00CB69EA">
              <w:rPr>
                <w:rFonts w:ascii="Candara" w:eastAsia="Arial" w:hAnsi="Candara" w:cs="Arial"/>
                <w:b/>
                <w:bCs/>
              </w:rPr>
              <w:t>Excellent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42746488" w14:textId="77777777" w:rsidR="00021FF3" w:rsidRPr="00CB69EA" w:rsidRDefault="00021FF3" w:rsidP="00953AF2">
            <w:pPr>
              <w:rPr>
                <w:rFonts w:ascii="Candara" w:hAnsi="Candara"/>
              </w:rPr>
            </w:pPr>
            <w:r w:rsidRPr="00CB69EA">
              <w:rPr>
                <w:rFonts w:ascii="Candara" w:eastAsia="Arial" w:hAnsi="Candara" w:cs="Arial"/>
              </w:rPr>
              <w:t>Color / Grayscale: 600 dpi, Monochrome: 1,200 dpi</w:t>
            </w:r>
            <w:r w:rsidRPr="00CB69EA">
              <w:rPr>
                <w:rFonts w:ascii="Candara" w:hAnsi="Candara"/>
              </w:rPr>
              <w:br/>
            </w:r>
            <w:r w:rsidRPr="00CB69EA">
              <w:rPr>
                <w:rFonts w:ascii="Candara" w:eastAsia="Arial" w:hAnsi="Candara" w:cs="Arial"/>
              </w:rPr>
              <w:t>Simplex / Duplex: 5 ppm</w:t>
            </w:r>
          </w:p>
        </w:tc>
      </w:tr>
      <w:tr w:rsidR="00021FF3" w:rsidRPr="00CB69EA" w14:paraId="3B241485" w14:textId="77777777" w:rsidTr="00953AF2">
        <w:trPr>
          <w:trHeight w:val="2300"/>
        </w:trPr>
        <w:tc>
          <w:tcPr>
            <w:tcW w:w="2063" w:type="dxa"/>
            <w:vMerge w:val="restart"/>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82C5A7" w14:textId="77777777" w:rsidR="00021FF3" w:rsidRPr="00CB69EA" w:rsidRDefault="00021FF3" w:rsidP="00953AF2">
            <w:pPr>
              <w:jc w:val="center"/>
              <w:rPr>
                <w:rFonts w:ascii="Candara" w:hAnsi="Candara"/>
              </w:rPr>
            </w:pPr>
            <w:r w:rsidRPr="00CB69EA">
              <w:rPr>
                <w:rFonts w:ascii="Candara" w:eastAsia="Arial" w:hAnsi="Candara" w:cs="Arial"/>
                <w:b/>
                <w:bCs/>
              </w:rPr>
              <w:t>Document size</w:t>
            </w: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CE568E4" w14:textId="77777777" w:rsidR="00021FF3" w:rsidRPr="00CB69EA" w:rsidRDefault="00021FF3" w:rsidP="00953AF2">
            <w:pPr>
              <w:jc w:val="center"/>
              <w:rPr>
                <w:rFonts w:ascii="Candara" w:hAnsi="Candara"/>
              </w:rPr>
            </w:pPr>
            <w:r w:rsidRPr="00CB69EA">
              <w:rPr>
                <w:rFonts w:ascii="Candara" w:eastAsia="Arial" w:hAnsi="Candara" w:cs="Arial"/>
                <w:b/>
                <w:bCs/>
              </w:rPr>
              <w:t>Normal mode without Carrier Sheet</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47F5C8C5" w14:textId="77777777" w:rsidR="00021FF3" w:rsidRPr="00CB69EA" w:rsidRDefault="00021FF3" w:rsidP="00953AF2">
            <w:pPr>
              <w:jc w:val="left"/>
              <w:rPr>
                <w:rFonts w:ascii="Candara" w:hAnsi="Candara"/>
              </w:rPr>
            </w:pPr>
            <w:r w:rsidRPr="00CB69EA">
              <w:rPr>
                <w:rFonts w:ascii="Candara" w:eastAsia="Arial" w:hAnsi="Candara" w:cs="Arial"/>
              </w:rPr>
              <w:t>A4, A5, A6, B5, B6, Business card, Post card, Letter, Legal and Custom sizes (Max: 216 mm x 360 mm (8.5 in. x 14.17 in.), Min: 50.8 mm x 50.8 mm (2 in. x 2 in.)) / Automatically recognizes document size</w:t>
            </w:r>
          </w:p>
        </w:tc>
      </w:tr>
      <w:tr w:rsidR="00021FF3" w:rsidRPr="00CB69EA" w14:paraId="50AC6C2D" w14:textId="77777777" w:rsidTr="00953AF2">
        <w:trPr>
          <w:trHeight w:val="1710"/>
        </w:trPr>
        <w:tc>
          <w:tcPr>
            <w:tcW w:w="2063" w:type="dxa"/>
            <w:vMerge/>
            <w:vAlign w:val="center"/>
          </w:tcPr>
          <w:p w14:paraId="7233FBD1" w14:textId="77777777" w:rsidR="00021FF3" w:rsidRPr="00CB69EA" w:rsidRDefault="00021FF3" w:rsidP="00953AF2">
            <w:pPr>
              <w:rPr>
                <w:rFonts w:ascii="Candara" w:hAnsi="Candara"/>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F508865" w14:textId="77777777" w:rsidR="00021FF3" w:rsidRPr="00CB69EA" w:rsidRDefault="00021FF3" w:rsidP="00953AF2">
            <w:pPr>
              <w:jc w:val="center"/>
              <w:rPr>
                <w:rFonts w:ascii="Candara" w:hAnsi="Candara"/>
              </w:rPr>
            </w:pPr>
            <w:r w:rsidRPr="00CB69EA">
              <w:rPr>
                <w:rFonts w:ascii="Candara" w:eastAsia="Arial" w:hAnsi="Candara" w:cs="Arial"/>
                <w:b/>
                <w:bCs/>
              </w:rPr>
              <w:t>Normal mode with Carrier Sheet</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5F8D741D" w14:textId="77777777" w:rsidR="00021FF3" w:rsidRPr="00CB69EA" w:rsidRDefault="00021FF3" w:rsidP="00953AF2">
            <w:pPr>
              <w:rPr>
                <w:rFonts w:ascii="Candara" w:hAnsi="Candara"/>
              </w:rPr>
            </w:pPr>
            <w:r w:rsidRPr="00CB69EA">
              <w:rPr>
                <w:rFonts w:ascii="Candara" w:eastAsia="Arial" w:hAnsi="Candara" w:cs="Arial"/>
              </w:rPr>
              <w:t>Use of a carrier sheet permits the scanning of A3, B4, double letter and photographs as well as the document sizes that are listed above</w:t>
            </w:r>
          </w:p>
        </w:tc>
      </w:tr>
      <w:tr w:rsidR="00021FF3" w:rsidRPr="00CB69EA" w14:paraId="589C5A74" w14:textId="77777777" w:rsidTr="00953AF2">
        <w:trPr>
          <w:trHeight w:val="824"/>
        </w:trPr>
        <w:tc>
          <w:tcPr>
            <w:tcW w:w="2063" w:type="dxa"/>
            <w:vMerge/>
            <w:vAlign w:val="center"/>
          </w:tcPr>
          <w:p w14:paraId="01BEECEB" w14:textId="77777777" w:rsidR="00021FF3" w:rsidRPr="00CB69EA" w:rsidRDefault="00021FF3" w:rsidP="00953AF2">
            <w:pPr>
              <w:rPr>
                <w:rFonts w:ascii="Candara" w:hAnsi="Candara"/>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4939C6F" w14:textId="77777777" w:rsidR="00021FF3" w:rsidRPr="00CB69EA" w:rsidRDefault="00021FF3" w:rsidP="00953AF2">
            <w:pPr>
              <w:jc w:val="center"/>
              <w:rPr>
                <w:rFonts w:ascii="Candara" w:hAnsi="Candara"/>
              </w:rPr>
            </w:pPr>
            <w:r w:rsidRPr="00CB69EA">
              <w:rPr>
                <w:rFonts w:ascii="Candara" w:eastAsia="Arial" w:hAnsi="Candara" w:cs="Arial"/>
                <w:b/>
                <w:bCs/>
              </w:rPr>
              <w:t xml:space="preserve">Long paper scanning </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7DE5167B" w14:textId="77777777" w:rsidR="00021FF3" w:rsidRPr="00CB69EA" w:rsidRDefault="00021FF3" w:rsidP="00953AF2">
            <w:pPr>
              <w:rPr>
                <w:rFonts w:ascii="Candara" w:hAnsi="Candara"/>
              </w:rPr>
            </w:pPr>
            <w:r w:rsidRPr="00CB69EA">
              <w:rPr>
                <w:rFonts w:ascii="Candara" w:eastAsia="Arial" w:hAnsi="Candara" w:cs="Arial"/>
              </w:rPr>
              <w:t>863 mm (34 in.)</w:t>
            </w:r>
          </w:p>
        </w:tc>
      </w:tr>
      <w:tr w:rsidR="00021FF3" w:rsidRPr="00CB69EA" w14:paraId="6C570C0B" w14:textId="77777777" w:rsidTr="00953AF2">
        <w:trPr>
          <w:trHeight w:val="848"/>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146F208" w14:textId="77777777" w:rsidR="00021FF3" w:rsidRPr="00CB69EA" w:rsidRDefault="00021FF3" w:rsidP="00953AF2">
            <w:pPr>
              <w:jc w:val="center"/>
              <w:rPr>
                <w:rFonts w:ascii="Candara" w:hAnsi="Candara"/>
              </w:rPr>
            </w:pPr>
            <w:r w:rsidRPr="00CB69EA">
              <w:rPr>
                <w:rFonts w:ascii="Candara" w:eastAsia="Arial" w:hAnsi="Candara" w:cs="Arial"/>
                <w:b/>
                <w:bCs/>
              </w:rPr>
              <w:t>Paper chute capacity</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19BFC0E0" w14:textId="77777777" w:rsidR="00021FF3" w:rsidRPr="00CB69EA" w:rsidRDefault="00021FF3" w:rsidP="00953AF2">
            <w:pPr>
              <w:rPr>
                <w:rFonts w:ascii="Candara" w:hAnsi="Candara"/>
              </w:rPr>
            </w:pPr>
            <w:r w:rsidRPr="00CB69EA">
              <w:rPr>
                <w:rFonts w:ascii="Candara" w:eastAsia="Arial" w:hAnsi="Candara" w:cs="Arial"/>
              </w:rPr>
              <w:t xml:space="preserve">Maximum 50 sheets </w:t>
            </w:r>
            <w:r w:rsidRPr="00CB69EA">
              <w:rPr>
                <w:rFonts w:ascii="Candara" w:eastAsia="MS Gothic" w:hAnsi="Candara" w:cs="MS Gothic"/>
              </w:rPr>
              <w:t>（</w:t>
            </w:r>
            <w:r w:rsidRPr="00CB69EA">
              <w:rPr>
                <w:rFonts w:ascii="Candara" w:eastAsia="Arial" w:hAnsi="Candara" w:cs="Arial"/>
              </w:rPr>
              <w:t xml:space="preserve">A4, 80 g/m² or 20 </w:t>
            </w:r>
            <w:proofErr w:type="spellStart"/>
            <w:r w:rsidRPr="00CB69EA">
              <w:rPr>
                <w:rFonts w:ascii="Candara" w:eastAsia="Arial" w:hAnsi="Candara" w:cs="Arial"/>
              </w:rPr>
              <w:t>lb</w:t>
            </w:r>
            <w:proofErr w:type="spellEnd"/>
            <w:r w:rsidRPr="00CB69EA">
              <w:rPr>
                <w:rFonts w:ascii="Candara" w:eastAsia="MS Gothic" w:hAnsi="Candara" w:cs="MS Gothic"/>
              </w:rPr>
              <w:t>）</w:t>
            </w:r>
          </w:p>
        </w:tc>
      </w:tr>
      <w:tr w:rsidR="00021FF3" w:rsidRPr="00CB69EA" w14:paraId="0330A57B" w14:textId="77777777" w:rsidTr="00953AF2">
        <w:trPr>
          <w:trHeight w:val="528"/>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275EFF4" w14:textId="77777777" w:rsidR="00021FF3" w:rsidRPr="00CB69EA" w:rsidRDefault="00021FF3" w:rsidP="00953AF2">
            <w:pPr>
              <w:jc w:val="center"/>
              <w:rPr>
                <w:rFonts w:ascii="Candara" w:hAnsi="Candara"/>
              </w:rPr>
            </w:pPr>
            <w:r w:rsidRPr="00CB69EA">
              <w:rPr>
                <w:rFonts w:ascii="Candara" w:eastAsia="Arial" w:hAnsi="Candara" w:cs="Arial"/>
                <w:b/>
                <w:bCs/>
              </w:rPr>
              <w:t>Interface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61833FBA" w14:textId="77777777" w:rsidR="00021FF3" w:rsidRPr="00CB69EA" w:rsidRDefault="00021FF3" w:rsidP="00953AF2">
            <w:pPr>
              <w:rPr>
                <w:rFonts w:ascii="Candara" w:hAnsi="Candara"/>
              </w:rPr>
            </w:pPr>
            <w:r w:rsidRPr="00CB69EA">
              <w:rPr>
                <w:rFonts w:ascii="Candara" w:eastAsia="Arial" w:hAnsi="Candara" w:cs="Arial"/>
              </w:rPr>
              <w:t xml:space="preserve">USB2.0 </w:t>
            </w:r>
            <w:r w:rsidRPr="00CB69EA">
              <w:rPr>
                <w:rFonts w:ascii="Candara" w:eastAsia="MS Gothic" w:hAnsi="Candara" w:cs="MS Gothic"/>
              </w:rPr>
              <w:t>（</w:t>
            </w:r>
            <w:r w:rsidRPr="00CB69EA">
              <w:rPr>
                <w:rFonts w:ascii="Candara" w:eastAsia="Arial" w:hAnsi="Candara" w:cs="Arial"/>
              </w:rPr>
              <w:t>USB1.1 Compatible</w:t>
            </w:r>
            <w:r w:rsidRPr="00CB69EA">
              <w:rPr>
                <w:rFonts w:ascii="Candara" w:eastAsia="MS Gothic" w:hAnsi="Candara" w:cs="MS Gothic"/>
              </w:rPr>
              <w:t>）</w:t>
            </w:r>
          </w:p>
        </w:tc>
      </w:tr>
      <w:tr w:rsidR="00021FF3" w:rsidRPr="00CB69EA" w14:paraId="45EF5143" w14:textId="77777777" w:rsidTr="00953AF2">
        <w:trPr>
          <w:trHeight w:val="110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C490A2A" w14:textId="77777777" w:rsidR="00021FF3" w:rsidRPr="00CB69EA" w:rsidRDefault="00021FF3" w:rsidP="00953AF2">
            <w:pPr>
              <w:jc w:val="center"/>
              <w:rPr>
                <w:rFonts w:ascii="Candara" w:hAnsi="Candara"/>
              </w:rPr>
            </w:pPr>
            <w:r w:rsidRPr="00CB69EA">
              <w:rPr>
                <w:rFonts w:ascii="Candara" w:eastAsia="Arial" w:hAnsi="Candara" w:cs="Arial"/>
                <w:b/>
                <w:bCs/>
              </w:rPr>
              <w:t>Multi-feed detection</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1917ED17" w14:textId="77777777" w:rsidR="00021FF3" w:rsidRPr="00CB69EA" w:rsidRDefault="00021FF3" w:rsidP="00953AF2">
            <w:pPr>
              <w:rPr>
                <w:rFonts w:ascii="Candara" w:hAnsi="Candara"/>
              </w:rPr>
            </w:pPr>
            <w:r w:rsidRPr="00CB69EA">
              <w:rPr>
                <w:rFonts w:ascii="Candara" w:eastAsia="Arial" w:hAnsi="Candara" w:cs="Arial"/>
              </w:rPr>
              <w:t>Supported (Standard) ultrasonic multi-feed defection sensor</w:t>
            </w:r>
          </w:p>
        </w:tc>
      </w:tr>
      <w:tr w:rsidR="00021FF3" w:rsidRPr="00CB69EA" w14:paraId="0DD3EFA5" w14:textId="77777777" w:rsidTr="00953AF2">
        <w:trPr>
          <w:trHeight w:val="110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90D633E" w14:textId="77777777" w:rsidR="00021FF3" w:rsidRPr="00CB69EA" w:rsidRDefault="00021FF3" w:rsidP="00953AF2">
            <w:pPr>
              <w:jc w:val="center"/>
              <w:rPr>
                <w:rFonts w:ascii="Candara" w:eastAsia="Arial" w:hAnsi="Candara" w:cs="Arial"/>
                <w:b/>
                <w:bCs/>
              </w:rPr>
            </w:pPr>
            <w:r w:rsidRPr="00CB69EA">
              <w:rPr>
                <w:rFonts w:ascii="Candara" w:eastAsia="Arial" w:hAnsi="Candara" w:cs="Arial"/>
                <w:b/>
                <w:bCs/>
              </w:rPr>
              <w:t>Driver</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61A4E437" w14:textId="77777777" w:rsidR="00021FF3" w:rsidRPr="00CB69EA" w:rsidRDefault="00021FF3" w:rsidP="00953AF2">
            <w:pPr>
              <w:rPr>
                <w:rFonts w:ascii="Candara" w:eastAsia="Arial" w:hAnsi="Candara" w:cs="Arial"/>
              </w:rPr>
            </w:pPr>
            <w:r w:rsidRPr="00CB69EA">
              <w:rPr>
                <w:rFonts w:ascii="Candara" w:eastAsia="Arial" w:hAnsi="Candara" w:cs="Arial"/>
              </w:rPr>
              <w:t>Should be Compatible with all versions of Windows and Mac OS.</w:t>
            </w:r>
          </w:p>
        </w:tc>
      </w:tr>
    </w:tbl>
    <w:p w14:paraId="169D425E" w14:textId="77777777" w:rsidR="00021FF3" w:rsidRPr="00CB69EA" w:rsidRDefault="00021FF3" w:rsidP="00021FF3">
      <w:pPr>
        <w:rPr>
          <w:rFonts w:ascii="Candara" w:eastAsia="Arial" w:hAnsi="Candara" w:cs="Arial"/>
        </w:rPr>
      </w:pPr>
    </w:p>
    <w:p w14:paraId="2A07D72F" w14:textId="77777777" w:rsidR="00021FF3" w:rsidRPr="00CB69EA" w:rsidRDefault="00021FF3" w:rsidP="00021FF3">
      <w:pPr>
        <w:pStyle w:val="ListParagraph"/>
        <w:numPr>
          <w:ilvl w:val="0"/>
          <w:numId w:val="4"/>
        </w:numPr>
        <w:rPr>
          <w:rFonts w:ascii="Candara" w:hAnsi="Candara"/>
          <w:b/>
          <w:bCs/>
        </w:rPr>
      </w:pPr>
      <w:r w:rsidRPr="00CB69EA">
        <w:rPr>
          <w:rFonts w:ascii="Candara" w:eastAsiaTheme="majorEastAsia" w:hAnsi="Candara" w:cstheme="majorBidi"/>
          <w:b/>
          <w:bCs/>
        </w:rPr>
        <w:t>Android Phone for App Development</w:t>
      </w:r>
    </w:p>
    <w:p w14:paraId="09D6E10C" w14:textId="77777777" w:rsidR="00021FF3" w:rsidRPr="00CB69EA" w:rsidRDefault="00021FF3" w:rsidP="00021FF3">
      <w:pPr>
        <w:spacing w:after="0"/>
        <w:rPr>
          <w:rFonts w:ascii="Candara" w:eastAsia="Calibri Light" w:hAnsi="Candara" w:cs="Calibri Light"/>
        </w:rPr>
      </w:pPr>
      <w:r w:rsidRPr="00CB69EA">
        <w:rPr>
          <w:rFonts w:ascii="Candara" w:eastAsia="Calibri Light" w:hAnsi="Candara" w:cs="Calibri Light"/>
          <w:b/>
          <w:bCs/>
        </w:rPr>
        <w:t>OS</w:t>
      </w:r>
      <w:r w:rsidRPr="00CB69EA">
        <w:rPr>
          <w:rFonts w:ascii="Candara" w:eastAsia="Calibri Light" w:hAnsi="Candara" w:cs="Calibri Light"/>
        </w:rPr>
        <w:t xml:space="preserve">: Android </w:t>
      </w:r>
    </w:p>
    <w:p w14:paraId="13843AF7" w14:textId="77777777" w:rsidR="00021FF3" w:rsidRPr="00CB69EA" w:rsidRDefault="00021FF3" w:rsidP="00021FF3">
      <w:pPr>
        <w:spacing w:after="0"/>
        <w:rPr>
          <w:rFonts w:ascii="Candara" w:eastAsia="Calibri Light" w:hAnsi="Candara" w:cs="Calibri Light"/>
        </w:rPr>
      </w:pPr>
      <w:r w:rsidRPr="00CB69EA">
        <w:rPr>
          <w:rFonts w:ascii="Candara" w:eastAsia="Calibri Light" w:hAnsi="Candara" w:cs="Calibri Light"/>
          <w:b/>
          <w:bCs/>
        </w:rPr>
        <w:t>CPU</w:t>
      </w:r>
      <w:r w:rsidRPr="00CB69EA">
        <w:rPr>
          <w:rFonts w:ascii="Candara" w:eastAsia="Calibri Light" w:hAnsi="Candara" w:cs="Calibri Light"/>
        </w:rPr>
        <w:t xml:space="preserve">: Octa-core or higher </w:t>
      </w:r>
    </w:p>
    <w:p w14:paraId="52D6D2A5" w14:textId="77777777" w:rsidR="00021FF3" w:rsidRPr="00CB69EA" w:rsidRDefault="00021FF3" w:rsidP="00021FF3">
      <w:pPr>
        <w:spacing w:after="0"/>
        <w:rPr>
          <w:rFonts w:ascii="Candara" w:eastAsia="Calibri Light" w:hAnsi="Candara" w:cs="Calibri Light"/>
        </w:rPr>
      </w:pPr>
      <w:r w:rsidRPr="00CB69EA">
        <w:rPr>
          <w:rFonts w:ascii="Candara" w:eastAsia="Calibri Light" w:hAnsi="Candara" w:cs="Calibri Light"/>
          <w:b/>
          <w:bCs/>
        </w:rPr>
        <w:t>Memory</w:t>
      </w:r>
      <w:r w:rsidRPr="00CB69EA">
        <w:rPr>
          <w:rFonts w:ascii="Candara" w:eastAsia="Calibri Light" w:hAnsi="Candara" w:cs="Calibri Light"/>
        </w:rPr>
        <w:t>: 128GB or more</w:t>
      </w:r>
    </w:p>
    <w:p w14:paraId="165BF7A2" w14:textId="77777777" w:rsidR="00021FF3" w:rsidRPr="00CB69EA" w:rsidRDefault="00021FF3" w:rsidP="00021FF3">
      <w:pPr>
        <w:spacing w:after="0"/>
        <w:rPr>
          <w:rFonts w:ascii="Candara" w:eastAsia="Calibri Light" w:hAnsi="Candara" w:cs="Calibri Light"/>
        </w:rPr>
      </w:pPr>
      <w:r w:rsidRPr="00CB69EA">
        <w:rPr>
          <w:rFonts w:ascii="Candara" w:eastAsia="Calibri Light" w:hAnsi="Candara" w:cs="Calibri Light"/>
          <w:b/>
          <w:bCs/>
        </w:rPr>
        <w:t>RAM</w:t>
      </w:r>
      <w:r w:rsidRPr="00CB69EA">
        <w:rPr>
          <w:rFonts w:ascii="Candara" w:eastAsia="Calibri Light" w:hAnsi="Candara" w:cs="Calibri Light"/>
        </w:rPr>
        <w:t>: 6GB</w:t>
      </w:r>
    </w:p>
    <w:p w14:paraId="6137C6B5" w14:textId="77777777" w:rsidR="00021FF3" w:rsidRPr="00CB69EA" w:rsidRDefault="00021FF3" w:rsidP="00021FF3">
      <w:pPr>
        <w:spacing w:after="0"/>
        <w:rPr>
          <w:rFonts w:ascii="Candara" w:eastAsia="Calibri Light" w:hAnsi="Candara" w:cs="Calibri Light"/>
        </w:rPr>
      </w:pPr>
      <w:r w:rsidRPr="00CB69EA">
        <w:rPr>
          <w:rFonts w:ascii="Candara" w:eastAsia="Calibri Light" w:hAnsi="Candara" w:cs="Calibri Light"/>
          <w:b/>
          <w:bCs/>
        </w:rPr>
        <w:t>Sensors</w:t>
      </w:r>
      <w:r w:rsidRPr="00CB69EA">
        <w:rPr>
          <w:rFonts w:ascii="Candara" w:eastAsia="Calibri Light" w:hAnsi="Candara" w:cs="Calibri Light"/>
        </w:rPr>
        <w:t>: Fingerprint (rear-mounted), accelerometer, gyro, proximity, compass</w:t>
      </w:r>
    </w:p>
    <w:p w14:paraId="33CF0B2F" w14:textId="77777777" w:rsidR="00021FF3" w:rsidRPr="00CB69EA" w:rsidRDefault="00021FF3" w:rsidP="00021FF3">
      <w:pPr>
        <w:rPr>
          <w:rFonts w:ascii="Candara" w:eastAsiaTheme="majorEastAsia" w:hAnsi="Candara" w:cstheme="majorBidi"/>
        </w:rPr>
      </w:pPr>
    </w:p>
    <w:p w14:paraId="28ECE676" w14:textId="77777777" w:rsidR="00021FF3" w:rsidRPr="00CB69EA" w:rsidRDefault="00021FF3" w:rsidP="00021FF3">
      <w:pPr>
        <w:pStyle w:val="ListParagraph"/>
        <w:numPr>
          <w:ilvl w:val="0"/>
          <w:numId w:val="4"/>
        </w:numPr>
        <w:rPr>
          <w:rFonts w:ascii="Candara" w:hAnsi="Candara"/>
          <w:b/>
          <w:bCs/>
        </w:rPr>
      </w:pPr>
      <w:r w:rsidRPr="00CB69EA">
        <w:rPr>
          <w:rFonts w:ascii="Candara" w:eastAsiaTheme="majorEastAsia" w:hAnsi="Candara" w:cstheme="majorBidi"/>
          <w:b/>
          <w:bCs/>
        </w:rPr>
        <w:t>16 Port Gigabit POE Switch</w:t>
      </w:r>
    </w:p>
    <w:p w14:paraId="23521549" w14:textId="77777777" w:rsidR="00021FF3" w:rsidRPr="00CB69EA" w:rsidRDefault="00021FF3" w:rsidP="00021FF3">
      <w:pPr>
        <w:pStyle w:val="ListParagraph"/>
        <w:numPr>
          <w:ilvl w:val="0"/>
          <w:numId w:val="3"/>
        </w:numPr>
        <w:spacing w:after="0"/>
        <w:rPr>
          <w:rFonts w:ascii="Candara" w:eastAsiaTheme="majorEastAsia" w:hAnsi="Candara" w:cstheme="majorBidi"/>
        </w:rPr>
      </w:pPr>
      <w:r w:rsidRPr="00CB69EA">
        <w:rPr>
          <w:rFonts w:ascii="Candara" w:eastAsiaTheme="majorEastAsia" w:hAnsi="Candara" w:cstheme="majorBidi"/>
        </w:rPr>
        <w:t>16 x Gig Copper Ports</w:t>
      </w:r>
    </w:p>
    <w:p w14:paraId="1F0751E3" w14:textId="77777777" w:rsidR="00021FF3" w:rsidRPr="00CB69EA" w:rsidRDefault="00021FF3" w:rsidP="00021FF3">
      <w:pPr>
        <w:pStyle w:val="ListParagraph"/>
        <w:numPr>
          <w:ilvl w:val="0"/>
          <w:numId w:val="3"/>
        </w:numPr>
        <w:spacing w:after="0"/>
        <w:rPr>
          <w:rFonts w:ascii="Candara" w:eastAsiaTheme="majorEastAsia" w:hAnsi="Candara" w:cstheme="majorBidi"/>
        </w:rPr>
      </w:pPr>
      <w:r w:rsidRPr="00CB69EA">
        <w:rPr>
          <w:rFonts w:ascii="Candara" w:eastAsiaTheme="majorEastAsia" w:hAnsi="Candara" w:cstheme="majorBidi"/>
        </w:rPr>
        <w:t>16 x 802.3af/ 802.3at Ports</w:t>
      </w:r>
    </w:p>
    <w:p w14:paraId="76DD2610" w14:textId="77777777" w:rsidR="00021FF3" w:rsidRPr="00CB69EA" w:rsidRDefault="00021FF3" w:rsidP="00021FF3">
      <w:pPr>
        <w:pStyle w:val="ListParagraph"/>
        <w:numPr>
          <w:ilvl w:val="0"/>
          <w:numId w:val="3"/>
        </w:numPr>
        <w:spacing w:after="0"/>
        <w:rPr>
          <w:rFonts w:ascii="Candara" w:eastAsiaTheme="majorEastAsia" w:hAnsi="Candara" w:cstheme="majorBidi"/>
        </w:rPr>
      </w:pPr>
      <w:r w:rsidRPr="00CB69EA">
        <w:rPr>
          <w:rFonts w:ascii="Candara" w:eastAsiaTheme="majorEastAsia" w:hAnsi="Candara" w:cstheme="majorBidi"/>
        </w:rPr>
        <w:t xml:space="preserve">Desktop, Wall-mount and rack-mountable </w:t>
      </w:r>
    </w:p>
    <w:p w14:paraId="1D0A2149" w14:textId="77777777" w:rsidR="00021FF3" w:rsidRPr="00CB69EA" w:rsidRDefault="00021FF3" w:rsidP="00021FF3">
      <w:pPr>
        <w:pStyle w:val="ListParagraph"/>
        <w:numPr>
          <w:ilvl w:val="0"/>
          <w:numId w:val="3"/>
        </w:numPr>
        <w:spacing w:after="0"/>
        <w:rPr>
          <w:rFonts w:ascii="Candara" w:eastAsiaTheme="majorEastAsia" w:hAnsi="Candara" w:cstheme="majorBidi"/>
        </w:rPr>
      </w:pPr>
      <w:r w:rsidRPr="00CB69EA">
        <w:rPr>
          <w:rFonts w:ascii="Candara" w:eastAsiaTheme="majorEastAsia" w:hAnsi="Candara" w:cstheme="majorBidi"/>
        </w:rPr>
        <w:t xml:space="preserve">Small form factor </w:t>
      </w:r>
    </w:p>
    <w:p w14:paraId="28ABAF88" w14:textId="77777777" w:rsidR="00021FF3" w:rsidRPr="00CB69EA" w:rsidRDefault="00021FF3" w:rsidP="00021FF3">
      <w:pPr>
        <w:pStyle w:val="ListParagraph"/>
        <w:numPr>
          <w:ilvl w:val="0"/>
          <w:numId w:val="3"/>
        </w:numPr>
        <w:spacing w:after="0"/>
        <w:rPr>
          <w:rFonts w:ascii="Candara" w:eastAsiaTheme="majorEastAsia" w:hAnsi="Candara" w:cstheme="majorBidi"/>
        </w:rPr>
      </w:pPr>
      <w:r w:rsidRPr="00CB69EA">
        <w:rPr>
          <w:rFonts w:ascii="Candara" w:eastAsiaTheme="majorEastAsia" w:hAnsi="Candara" w:cstheme="majorBidi"/>
        </w:rPr>
        <w:t>Interchangeable External Power</w:t>
      </w:r>
      <w:r w:rsidRPr="00CB69EA">
        <w:rPr>
          <w:rFonts w:ascii="Candara" w:hAnsi="Candara"/>
        </w:rPr>
        <w:t xml:space="preserve"> Supply</w:t>
      </w:r>
    </w:p>
    <w:p w14:paraId="5D79CF38" w14:textId="77777777" w:rsidR="00021FF3" w:rsidRPr="00CB69EA" w:rsidRDefault="00021FF3" w:rsidP="00021FF3">
      <w:pPr>
        <w:rPr>
          <w:rFonts w:ascii="Candara" w:eastAsiaTheme="majorEastAsia" w:hAnsi="Candara" w:cstheme="majorBidi"/>
          <w:b/>
          <w:bCs/>
        </w:rPr>
      </w:pPr>
    </w:p>
    <w:p w14:paraId="250F76E1" w14:textId="77777777" w:rsidR="00021FF3" w:rsidRPr="00CB69EA" w:rsidRDefault="00021FF3" w:rsidP="00021FF3">
      <w:pPr>
        <w:pStyle w:val="ListParagraph"/>
        <w:numPr>
          <w:ilvl w:val="0"/>
          <w:numId w:val="4"/>
        </w:numPr>
        <w:rPr>
          <w:rFonts w:ascii="Candara" w:hAnsi="Candara"/>
          <w:b/>
          <w:bCs/>
        </w:rPr>
      </w:pPr>
      <w:r w:rsidRPr="00CB69EA">
        <w:rPr>
          <w:rFonts w:ascii="Candara" w:eastAsiaTheme="majorEastAsia" w:hAnsi="Candara" w:cstheme="majorBidi"/>
          <w:b/>
          <w:bCs/>
        </w:rPr>
        <w:t>Drawing Tablet</w:t>
      </w:r>
    </w:p>
    <w:p w14:paraId="5D505FEA" w14:textId="77777777" w:rsidR="00021FF3" w:rsidRPr="00CB69EA" w:rsidRDefault="00021FF3" w:rsidP="00021FF3">
      <w:pPr>
        <w:pStyle w:val="ListParagraph"/>
        <w:numPr>
          <w:ilvl w:val="0"/>
          <w:numId w:val="5"/>
        </w:numPr>
        <w:spacing w:after="160" w:line="259" w:lineRule="auto"/>
        <w:rPr>
          <w:rFonts w:ascii="Candara" w:eastAsiaTheme="majorEastAsia" w:hAnsi="Candara" w:cstheme="majorBidi"/>
        </w:rPr>
      </w:pPr>
      <w:r w:rsidRPr="00CB69EA">
        <w:rPr>
          <w:rFonts w:ascii="Candara" w:eastAsiaTheme="majorEastAsia" w:hAnsi="Candara" w:cstheme="majorBidi"/>
        </w:rPr>
        <w:t>Active Area: 6*4-Inch</w:t>
      </w:r>
    </w:p>
    <w:p w14:paraId="6F7C8D77" w14:textId="77777777" w:rsidR="00021FF3" w:rsidRPr="00CB69EA" w:rsidRDefault="00021FF3" w:rsidP="00021FF3">
      <w:pPr>
        <w:pStyle w:val="ListParagraph"/>
        <w:numPr>
          <w:ilvl w:val="0"/>
          <w:numId w:val="5"/>
        </w:numPr>
        <w:spacing w:after="160" w:line="259" w:lineRule="auto"/>
        <w:rPr>
          <w:rFonts w:ascii="Candara" w:eastAsiaTheme="majorEastAsia" w:hAnsi="Candara" w:cstheme="majorBidi"/>
        </w:rPr>
      </w:pPr>
      <w:r w:rsidRPr="00CB69EA">
        <w:rPr>
          <w:rFonts w:ascii="Candara" w:eastAsiaTheme="majorEastAsia" w:hAnsi="Candara" w:cstheme="majorBidi"/>
        </w:rPr>
        <w:t>Pressure Sensitivity: 8192 levels</w:t>
      </w:r>
    </w:p>
    <w:p w14:paraId="184BF8EE" w14:textId="77777777" w:rsidR="00021FF3" w:rsidRPr="00CB69EA" w:rsidRDefault="00021FF3" w:rsidP="00021FF3">
      <w:pPr>
        <w:pStyle w:val="ListParagraph"/>
        <w:numPr>
          <w:ilvl w:val="0"/>
          <w:numId w:val="5"/>
        </w:numPr>
        <w:spacing w:after="160" w:line="259" w:lineRule="auto"/>
        <w:rPr>
          <w:rFonts w:ascii="Candara" w:eastAsiaTheme="majorEastAsia" w:hAnsi="Candara" w:cstheme="majorBidi"/>
        </w:rPr>
      </w:pPr>
      <w:r w:rsidRPr="00CB69EA">
        <w:rPr>
          <w:rFonts w:ascii="Candara" w:eastAsiaTheme="majorEastAsia" w:hAnsi="Candara" w:cstheme="majorBidi"/>
        </w:rPr>
        <w:t>Resolution: 5080 LPI</w:t>
      </w:r>
    </w:p>
    <w:p w14:paraId="35998F1D" w14:textId="77777777" w:rsidR="00021FF3" w:rsidRPr="00CB69EA" w:rsidRDefault="00021FF3" w:rsidP="00021FF3">
      <w:pPr>
        <w:pStyle w:val="ListParagraph"/>
        <w:numPr>
          <w:ilvl w:val="0"/>
          <w:numId w:val="5"/>
        </w:numPr>
        <w:spacing w:after="160" w:line="259" w:lineRule="auto"/>
        <w:rPr>
          <w:rFonts w:ascii="Candara" w:eastAsiaTheme="majorEastAsia" w:hAnsi="Candara" w:cstheme="majorBidi"/>
        </w:rPr>
      </w:pPr>
      <w:r w:rsidRPr="00CB69EA">
        <w:rPr>
          <w:rFonts w:ascii="Candara" w:eastAsiaTheme="majorEastAsia" w:hAnsi="Candara" w:cstheme="majorBidi"/>
        </w:rPr>
        <w:t>Pen: Battery-free pen</w:t>
      </w:r>
    </w:p>
    <w:p w14:paraId="5F141E67" w14:textId="77777777" w:rsidR="00021FF3" w:rsidRPr="00CB69EA" w:rsidRDefault="00021FF3" w:rsidP="00021FF3">
      <w:pPr>
        <w:pStyle w:val="ListParagraph"/>
        <w:numPr>
          <w:ilvl w:val="0"/>
          <w:numId w:val="5"/>
        </w:numPr>
        <w:spacing w:after="160" w:line="259" w:lineRule="auto"/>
        <w:rPr>
          <w:rFonts w:ascii="Candara" w:eastAsiaTheme="majorEastAsia" w:hAnsi="Candara" w:cstheme="majorBidi"/>
        </w:rPr>
      </w:pPr>
      <w:r w:rsidRPr="00CB69EA">
        <w:rPr>
          <w:rFonts w:ascii="Candara" w:eastAsiaTheme="majorEastAsia" w:hAnsi="Candara" w:cstheme="majorBidi"/>
        </w:rPr>
        <w:t>Connectivity: 2.4/5 GHz Wireless Connectivity, USB, Bluetooth</w:t>
      </w:r>
    </w:p>
    <w:p w14:paraId="21DF5194" w14:textId="77777777" w:rsidR="00021FF3" w:rsidRDefault="00021FF3" w:rsidP="00021FF3">
      <w:pPr>
        <w:pStyle w:val="ListParagraph"/>
        <w:numPr>
          <w:ilvl w:val="0"/>
          <w:numId w:val="5"/>
        </w:numPr>
        <w:spacing w:after="160" w:line="259" w:lineRule="auto"/>
        <w:rPr>
          <w:rFonts w:ascii="Candara" w:eastAsiaTheme="majorEastAsia" w:hAnsi="Candara" w:cstheme="majorBidi"/>
        </w:rPr>
      </w:pPr>
      <w:r w:rsidRPr="00CB69EA">
        <w:rPr>
          <w:rFonts w:ascii="Candara" w:eastAsiaTheme="majorEastAsia" w:hAnsi="Candara" w:cstheme="majorBidi"/>
        </w:rPr>
        <w:t>Compatibility: Windows, Mac and Android</w:t>
      </w:r>
    </w:p>
    <w:p w14:paraId="0F494D6C" w14:textId="77777777" w:rsidR="00021FF3" w:rsidRPr="009B5EB8" w:rsidRDefault="00021FF3" w:rsidP="00021FF3">
      <w:pPr>
        <w:pStyle w:val="ListParagraph"/>
        <w:spacing w:after="160" w:line="259" w:lineRule="auto"/>
        <w:rPr>
          <w:rFonts w:ascii="Candara" w:eastAsiaTheme="majorEastAsia" w:hAnsi="Candara" w:cstheme="majorBidi"/>
        </w:rPr>
      </w:pPr>
    </w:p>
    <w:p w14:paraId="0A2BD39F" w14:textId="77777777" w:rsidR="00021FF3" w:rsidRPr="00CB69EA" w:rsidRDefault="00021FF3" w:rsidP="00021FF3">
      <w:pPr>
        <w:pStyle w:val="ListParagraph"/>
        <w:numPr>
          <w:ilvl w:val="0"/>
          <w:numId w:val="4"/>
        </w:numPr>
        <w:rPr>
          <w:rFonts w:ascii="Candara" w:hAnsi="Candara"/>
          <w:b/>
          <w:bCs/>
        </w:rPr>
      </w:pPr>
      <w:r w:rsidRPr="00CB69EA">
        <w:rPr>
          <w:rFonts w:ascii="Candara" w:eastAsiaTheme="majorEastAsia" w:hAnsi="Candara" w:cstheme="majorBidi"/>
          <w:b/>
          <w:bCs/>
        </w:rPr>
        <w:t>Booklet Binder Machine</w:t>
      </w:r>
    </w:p>
    <w:p w14:paraId="4E6234C1"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Punching Capacity: 15 Sheets (32/34 Holes Wire), 20 Sheets (19/21 Holes Comb), 2 Sheets (PVC 0.2mm Cover)</w:t>
      </w:r>
    </w:p>
    <w:p w14:paraId="288EC095"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Binding Capacity: O-Wire 5-28 mm (250 Sheets), Plastic Comb 6-51 mm (500 Sheets)</w:t>
      </w:r>
    </w:p>
    <w:p w14:paraId="077EE043"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Accepted Paper Format: A4, Letter, Cover, 12"Inches</w:t>
      </w:r>
    </w:p>
    <w:p w14:paraId="296E0C6F"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Punch And Bind: Individual system for punch &amp; bind which allows operating separately</w:t>
      </w:r>
    </w:p>
    <w:p w14:paraId="7DDFCA99"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Edge Guide: Adjustable for A4, letter, cover, 12"Inches</w:t>
      </w:r>
    </w:p>
    <w:p w14:paraId="0D6C4C57"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Punching Depth: 2 Steps Adjustable For Plastic Comb</w:t>
      </w:r>
    </w:p>
    <w:p w14:paraId="0EB969B8" w14:textId="77777777" w:rsidR="00021FF3" w:rsidRPr="00CB69EA" w:rsidRDefault="00021FF3" w:rsidP="00021FF3">
      <w:pPr>
        <w:pStyle w:val="ListParagraph"/>
        <w:spacing w:after="0"/>
        <w:ind w:left="0"/>
        <w:rPr>
          <w:rFonts w:ascii="Candara" w:eastAsiaTheme="majorEastAsia" w:hAnsi="Candara" w:cstheme="majorBidi"/>
        </w:rPr>
      </w:pPr>
      <w:r w:rsidRPr="00CB69EA">
        <w:rPr>
          <w:rFonts w:ascii="Candara" w:eastAsiaTheme="majorEastAsia" w:hAnsi="Candara" w:cstheme="majorBidi"/>
        </w:rPr>
        <w:t>Operating Mode: Manual</w:t>
      </w:r>
    </w:p>
    <w:p w14:paraId="7A196F96" w14:textId="77777777" w:rsidR="00021FF3" w:rsidRPr="00CB69EA" w:rsidRDefault="00021FF3" w:rsidP="00021FF3">
      <w:pPr>
        <w:pStyle w:val="ListParagraph"/>
        <w:spacing w:after="0"/>
        <w:ind w:left="0"/>
        <w:rPr>
          <w:rFonts w:ascii="Candara" w:eastAsiaTheme="majorEastAsia" w:hAnsi="Candara" w:cstheme="majorBidi"/>
          <w:b/>
          <w:bCs/>
        </w:rPr>
      </w:pPr>
    </w:p>
    <w:p w14:paraId="3CDAD317" w14:textId="77777777" w:rsidR="00021FF3" w:rsidRPr="00CB69EA" w:rsidRDefault="00021FF3" w:rsidP="00021FF3">
      <w:pPr>
        <w:pStyle w:val="ListParagraph"/>
        <w:numPr>
          <w:ilvl w:val="0"/>
          <w:numId w:val="4"/>
        </w:numPr>
        <w:rPr>
          <w:rFonts w:ascii="Candara" w:hAnsi="Candara"/>
          <w:b/>
          <w:bCs/>
        </w:rPr>
      </w:pPr>
      <w:r w:rsidRPr="00CB69EA">
        <w:rPr>
          <w:rFonts w:ascii="Candara" w:eastAsiaTheme="majorEastAsia" w:hAnsi="Candara" w:cstheme="majorBidi"/>
          <w:b/>
          <w:bCs/>
        </w:rPr>
        <w:t>HDMI Cable</w:t>
      </w:r>
    </w:p>
    <w:p w14:paraId="31E0EE1A" w14:textId="77777777" w:rsidR="00021FF3" w:rsidRPr="00CB69EA" w:rsidRDefault="00021FF3" w:rsidP="00021FF3">
      <w:pPr>
        <w:rPr>
          <w:rFonts w:ascii="Candara" w:eastAsiaTheme="majorEastAsia" w:hAnsi="Candara" w:cstheme="majorBidi"/>
        </w:rPr>
      </w:pPr>
      <w:r w:rsidRPr="00CB69EA">
        <w:rPr>
          <w:rFonts w:ascii="Candara" w:eastAsiaTheme="majorEastAsia" w:hAnsi="Candara" w:cstheme="majorBidi"/>
        </w:rPr>
        <w:t>HDMI Cable 4K High Speed Branded (5 m)</w:t>
      </w:r>
    </w:p>
    <w:p w14:paraId="1D1B1FA2" w14:textId="77777777" w:rsidR="00021FF3" w:rsidRPr="00CB69EA" w:rsidRDefault="00021FF3" w:rsidP="00021FF3">
      <w:pPr>
        <w:pStyle w:val="ListParagraph"/>
        <w:spacing w:after="0"/>
        <w:ind w:left="0"/>
        <w:rPr>
          <w:rFonts w:ascii="Candara" w:eastAsiaTheme="majorEastAsia" w:hAnsi="Candara" w:cstheme="majorBidi"/>
          <w:b/>
          <w:bCs/>
        </w:rPr>
      </w:pPr>
    </w:p>
    <w:p w14:paraId="34994891" w14:textId="77777777" w:rsidR="00021FF3" w:rsidRPr="00CB69EA" w:rsidRDefault="00021FF3" w:rsidP="00021FF3">
      <w:pPr>
        <w:pStyle w:val="ListParagraph"/>
        <w:numPr>
          <w:ilvl w:val="0"/>
          <w:numId w:val="4"/>
        </w:numPr>
        <w:rPr>
          <w:rFonts w:ascii="Candara" w:hAnsi="Candara"/>
          <w:b/>
          <w:bCs/>
        </w:rPr>
      </w:pPr>
      <w:r w:rsidRPr="00CB69EA">
        <w:rPr>
          <w:rFonts w:ascii="Candara" w:eastAsiaTheme="majorEastAsia" w:hAnsi="Candara" w:cstheme="majorBidi"/>
          <w:b/>
          <w:bCs/>
        </w:rPr>
        <w:t>Earphone with Mic (Bluetooth supported)</w:t>
      </w:r>
    </w:p>
    <w:tbl>
      <w:tblPr>
        <w:tblW w:w="9996" w:type="dxa"/>
        <w:tblCellMar>
          <w:top w:w="15" w:type="dxa"/>
          <w:left w:w="15" w:type="dxa"/>
          <w:bottom w:w="15" w:type="dxa"/>
          <w:right w:w="15" w:type="dxa"/>
        </w:tblCellMar>
        <w:tblLook w:val="04A0" w:firstRow="1" w:lastRow="0" w:firstColumn="1" w:lastColumn="0" w:noHBand="0" w:noVBand="1"/>
      </w:tblPr>
      <w:tblGrid>
        <w:gridCol w:w="2616"/>
        <w:gridCol w:w="7380"/>
      </w:tblGrid>
      <w:tr w:rsidR="00021FF3" w:rsidRPr="00CB69EA" w14:paraId="00080CBC" w14:textId="77777777" w:rsidTr="00953AF2">
        <w:tc>
          <w:tcPr>
            <w:tcW w:w="2616" w:type="dxa"/>
            <w:tcMar>
              <w:top w:w="0" w:type="dxa"/>
              <w:left w:w="0" w:type="dxa"/>
              <w:bottom w:w="45" w:type="dxa"/>
              <w:right w:w="45" w:type="dxa"/>
            </w:tcMar>
            <w:hideMark/>
          </w:tcPr>
          <w:p w14:paraId="7781BDC9"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Brand</w:t>
            </w:r>
          </w:p>
        </w:tc>
        <w:tc>
          <w:tcPr>
            <w:tcW w:w="7380" w:type="dxa"/>
            <w:tcMar>
              <w:top w:w="0" w:type="dxa"/>
              <w:left w:w="45" w:type="dxa"/>
              <w:bottom w:w="45" w:type="dxa"/>
              <w:right w:w="0" w:type="dxa"/>
            </w:tcMar>
            <w:hideMark/>
          </w:tcPr>
          <w:p w14:paraId="475AC36D"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Skullcandy</w:t>
            </w:r>
          </w:p>
        </w:tc>
      </w:tr>
      <w:tr w:rsidR="00021FF3" w:rsidRPr="00CB69EA" w14:paraId="3EB73A75" w14:textId="77777777" w:rsidTr="00953AF2">
        <w:tc>
          <w:tcPr>
            <w:tcW w:w="2616" w:type="dxa"/>
            <w:tcMar>
              <w:top w:w="45" w:type="dxa"/>
              <w:left w:w="0" w:type="dxa"/>
              <w:bottom w:w="45" w:type="dxa"/>
              <w:right w:w="45" w:type="dxa"/>
            </w:tcMar>
            <w:hideMark/>
          </w:tcPr>
          <w:p w14:paraId="4FDD3D7F"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Color</w:t>
            </w:r>
          </w:p>
        </w:tc>
        <w:tc>
          <w:tcPr>
            <w:tcW w:w="7380" w:type="dxa"/>
            <w:tcMar>
              <w:top w:w="45" w:type="dxa"/>
              <w:left w:w="45" w:type="dxa"/>
              <w:bottom w:w="45" w:type="dxa"/>
              <w:right w:w="0" w:type="dxa"/>
            </w:tcMar>
            <w:hideMark/>
          </w:tcPr>
          <w:p w14:paraId="758D09A0"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Blue/Speckle/Sunset</w:t>
            </w:r>
          </w:p>
        </w:tc>
      </w:tr>
      <w:tr w:rsidR="00021FF3" w:rsidRPr="00CB69EA" w14:paraId="61A38ED7" w14:textId="77777777" w:rsidTr="00953AF2">
        <w:tc>
          <w:tcPr>
            <w:tcW w:w="2616" w:type="dxa"/>
            <w:tcMar>
              <w:top w:w="45" w:type="dxa"/>
              <w:left w:w="0" w:type="dxa"/>
              <w:bottom w:w="45" w:type="dxa"/>
              <w:right w:w="45" w:type="dxa"/>
            </w:tcMar>
            <w:hideMark/>
          </w:tcPr>
          <w:p w14:paraId="164A73BF"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Connectivity Technology</w:t>
            </w:r>
          </w:p>
        </w:tc>
        <w:tc>
          <w:tcPr>
            <w:tcW w:w="7380" w:type="dxa"/>
            <w:tcMar>
              <w:top w:w="45" w:type="dxa"/>
              <w:left w:w="45" w:type="dxa"/>
              <w:bottom w:w="45" w:type="dxa"/>
              <w:right w:w="0" w:type="dxa"/>
            </w:tcMar>
            <w:hideMark/>
          </w:tcPr>
          <w:p w14:paraId="414726AD"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Wireless</w:t>
            </w:r>
          </w:p>
        </w:tc>
      </w:tr>
      <w:tr w:rsidR="00021FF3" w:rsidRPr="00CB69EA" w14:paraId="56583339" w14:textId="77777777" w:rsidTr="00953AF2">
        <w:tc>
          <w:tcPr>
            <w:tcW w:w="2616" w:type="dxa"/>
            <w:tcMar>
              <w:top w:w="45" w:type="dxa"/>
              <w:left w:w="0" w:type="dxa"/>
              <w:bottom w:w="45" w:type="dxa"/>
              <w:right w:w="45" w:type="dxa"/>
            </w:tcMar>
            <w:hideMark/>
          </w:tcPr>
          <w:p w14:paraId="5AABBFB2"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Model Name</w:t>
            </w:r>
          </w:p>
        </w:tc>
        <w:tc>
          <w:tcPr>
            <w:tcW w:w="7380" w:type="dxa"/>
            <w:tcMar>
              <w:top w:w="45" w:type="dxa"/>
              <w:left w:w="45" w:type="dxa"/>
              <w:bottom w:w="45" w:type="dxa"/>
              <w:right w:w="0" w:type="dxa"/>
            </w:tcMar>
            <w:hideMark/>
          </w:tcPr>
          <w:p w14:paraId="09E5F798"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Riff wireless</w:t>
            </w:r>
          </w:p>
        </w:tc>
      </w:tr>
      <w:tr w:rsidR="00021FF3" w:rsidRPr="00CB69EA" w14:paraId="1CB90163" w14:textId="77777777" w:rsidTr="00953AF2">
        <w:tc>
          <w:tcPr>
            <w:tcW w:w="2616" w:type="dxa"/>
            <w:tcMar>
              <w:top w:w="45" w:type="dxa"/>
              <w:left w:w="0" w:type="dxa"/>
              <w:bottom w:w="0" w:type="dxa"/>
              <w:right w:w="45" w:type="dxa"/>
            </w:tcMar>
            <w:hideMark/>
          </w:tcPr>
          <w:p w14:paraId="10B1E39B"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Form Factor</w:t>
            </w:r>
          </w:p>
        </w:tc>
        <w:tc>
          <w:tcPr>
            <w:tcW w:w="7380" w:type="dxa"/>
            <w:tcMar>
              <w:top w:w="45" w:type="dxa"/>
              <w:left w:w="45" w:type="dxa"/>
              <w:bottom w:w="0" w:type="dxa"/>
              <w:right w:w="0" w:type="dxa"/>
            </w:tcMar>
            <w:hideMark/>
          </w:tcPr>
          <w:p w14:paraId="1375793E" w14:textId="77777777" w:rsidR="00021FF3" w:rsidRPr="00CB69EA" w:rsidRDefault="00021FF3" w:rsidP="00953AF2">
            <w:pPr>
              <w:pStyle w:val="ListParagraph"/>
              <w:spacing w:after="0"/>
              <w:ind w:left="0"/>
              <w:rPr>
                <w:rFonts w:ascii="Candara" w:eastAsiaTheme="majorEastAsia" w:hAnsi="Candara" w:cstheme="majorBidi"/>
              </w:rPr>
            </w:pPr>
            <w:r w:rsidRPr="00CB69EA">
              <w:rPr>
                <w:rFonts w:ascii="Candara" w:eastAsiaTheme="majorEastAsia" w:hAnsi="Candara" w:cstheme="majorBidi"/>
              </w:rPr>
              <w:t>On Ear</w:t>
            </w:r>
          </w:p>
        </w:tc>
      </w:tr>
    </w:tbl>
    <w:p w14:paraId="0076FFD8" w14:textId="77777777" w:rsidR="00021FF3" w:rsidRPr="00CB69EA" w:rsidRDefault="00021FF3" w:rsidP="00021FF3">
      <w:pPr>
        <w:pStyle w:val="ListParagraph"/>
        <w:spacing w:after="0"/>
        <w:ind w:left="0"/>
        <w:rPr>
          <w:rFonts w:ascii="Candara" w:eastAsiaTheme="majorEastAsia" w:hAnsi="Candara" w:cstheme="majorBidi"/>
        </w:rPr>
      </w:pPr>
    </w:p>
    <w:p w14:paraId="7041C2E1" w14:textId="77777777" w:rsidR="00021FF3" w:rsidRPr="00CB69EA" w:rsidRDefault="00021FF3" w:rsidP="00021FF3">
      <w:pPr>
        <w:pStyle w:val="ListParagraph"/>
        <w:numPr>
          <w:ilvl w:val="0"/>
          <w:numId w:val="32"/>
        </w:numPr>
        <w:spacing w:after="0" w:line="259" w:lineRule="auto"/>
        <w:rPr>
          <w:rFonts w:ascii="Candara" w:eastAsiaTheme="majorEastAsia" w:hAnsi="Candara" w:cstheme="majorBidi"/>
        </w:rPr>
      </w:pPr>
      <w:r w:rsidRPr="00CB69EA">
        <w:rPr>
          <w:rFonts w:ascii="Candara" w:eastAsiaTheme="majorEastAsia" w:hAnsi="Candara" w:cstheme="majorBidi"/>
        </w:rPr>
        <w:t>Bluetooth wireless technology</w:t>
      </w:r>
    </w:p>
    <w:p w14:paraId="25DE2189" w14:textId="77777777" w:rsidR="00021FF3" w:rsidRPr="00CB69EA" w:rsidRDefault="00021FF3" w:rsidP="00021FF3">
      <w:pPr>
        <w:pStyle w:val="ListParagraph"/>
        <w:numPr>
          <w:ilvl w:val="0"/>
          <w:numId w:val="32"/>
        </w:numPr>
        <w:spacing w:after="0" w:line="259" w:lineRule="auto"/>
        <w:rPr>
          <w:rFonts w:ascii="Candara" w:eastAsiaTheme="majorEastAsia" w:hAnsi="Candara" w:cstheme="majorBidi"/>
        </w:rPr>
      </w:pPr>
      <w:r w:rsidRPr="00CB69EA">
        <w:rPr>
          <w:rFonts w:ascii="Candara" w:eastAsiaTheme="majorEastAsia" w:hAnsi="Candara" w:cstheme="majorBidi"/>
        </w:rPr>
        <w:t>Rapid charge: 10 minutes = 2 hours</w:t>
      </w:r>
    </w:p>
    <w:p w14:paraId="55B94415" w14:textId="77777777" w:rsidR="00021FF3" w:rsidRPr="00CB69EA" w:rsidRDefault="00021FF3" w:rsidP="00021FF3">
      <w:pPr>
        <w:pStyle w:val="ListParagraph"/>
        <w:numPr>
          <w:ilvl w:val="0"/>
          <w:numId w:val="32"/>
        </w:numPr>
        <w:spacing w:after="0" w:line="259" w:lineRule="auto"/>
        <w:rPr>
          <w:rFonts w:ascii="Candara" w:eastAsiaTheme="majorEastAsia" w:hAnsi="Candara" w:cstheme="majorBidi"/>
        </w:rPr>
      </w:pPr>
      <w:r w:rsidRPr="00CB69EA">
        <w:rPr>
          <w:rFonts w:ascii="Candara" w:eastAsiaTheme="majorEastAsia" w:hAnsi="Candara" w:cstheme="majorBidi"/>
        </w:rPr>
        <w:t>Up to 12 hours of battery life</w:t>
      </w:r>
    </w:p>
    <w:p w14:paraId="3F75C620" w14:textId="77777777" w:rsidR="00021FF3" w:rsidRPr="00CB69EA" w:rsidRDefault="00021FF3" w:rsidP="00021FF3">
      <w:pPr>
        <w:pStyle w:val="ListParagraph"/>
        <w:numPr>
          <w:ilvl w:val="0"/>
          <w:numId w:val="32"/>
        </w:numPr>
        <w:spacing w:after="0" w:line="259" w:lineRule="auto"/>
        <w:rPr>
          <w:rFonts w:ascii="Candara" w:eastAsiaTheme="majorEastAsia" w:hAnsi="Candara" w:cstheme="majorBidi"/>
        </w:rPr>
      </w:pPr>
      <w:r w:rsidRPr="00CB69EA">
        <w:rPr>
          <w:rFonts w:ascii="Candara" w:eastAsiaTheme="majorEastAsia" w:hAnsi="Candara" w:cstheme="majorBidi"/>
        </w:rPr>
        <w:t>Ultra-durable headband</w:t>
      </w:r>
    </w:p>
    <w:p w14:paraId="243E9411" w14:textId="77777777" w:rsidR="00021FF3" w:rsidRPr="00CB69EA" w:rsidRDefault="00021FF3" w:rsidP="00021FF3">
      <w:pPr>
        <w:pStyle w:val="ListParagraph"/>
        <w:numPr>
          <w:ilvl w:val="0"/>
          <w:numId w:val="32"/>
        </w:numPr>
        <w:spacing w:after="0" w:line="259" w:lineRule="auto"/>
        <w:rPr>
          <w:rFonts w:ascii="Candara" w:eastAsiaTheme="majorEastAsia" w:hAnsi="Candara" w:cstheme="majorBidi"/>
        </w:rPr>
      </w:pPr>
      <w:r w:rsidRPr="00CB69EA">
        <w:rPr>
          <w:rFonts w:ascii="Candara" w:eastAsiaTheme="majorEastAsia" w:hAnsi="Candara" w:cstheme="majorBidi"/>
        </w:rPr>
        <w:t>Microphone, call, volume, track control, and activate assistant</w:t>
      </w:r>
    </w:p>
    <w:p w14:paraId="0FC30CDF" w14:textId="77777777" w:rsidR="00021FF3" w:rsidRPr="00CB69EA" w:rsidRDefault="00021FF3" w:rsidP="00021FF3">
      <w:pPr>
        <w:pStyle w:val="ListParagraph"/>
        <w:spacing w:after="0"/>
        <w:ind w:left="0"/>
        <w:rPr>
          <w:rFonts w:ascii="Candara" w:eastAsiaTheme="majorEastAsia" w:hAnsi="Candara" w:cstheme="majorBidi"/>
        </w:rPr>
      </w:pPr>
    </w:p>
    <w:p w14:paraId="48D17F6F" w14:textId="77777777" w:rsidR="00021FF3" w:rsidRDefault="00021FF3" w:rsidP="00021FF3">
      <w:pPr>
        <w:pStyle w:val="ListParagraph"/>
        <w:numPr>
          <w:ilvl w:val="0"/>
          <w:numId w:val="4"/>
        </w:numPr>
        <w:rPr>
          <w:rFonts w:ascii="Candara" w:eastAsiaTheme="majorEastAsia" w:hAnsi="Candara" w:cstheme="majorBidi"/>
          <w:b/>
          <w:bCs/>
        </w:rPr>
      </w:pPr>
      <w:r w:rsidRPr="00CB69EA">
        <w:rPr>
          <w:rFonts w:ascii="Candara" w:eastAsiaTheme="majorEastAsia" w:hAnsi="Candara" w:cstheme="majorBidi"/>
          <w:b/>
          <w:bCs/>
        </w:rPr>
        <w:t>Logitech K250 Wireless Keyboard</w:t>
      </w:r>
      <w:r>
        <w:rPr>
          <w:rFonts w:ascii="Candara" w:eastAsiaTheme="majorEastAsia" w:hAnsi="Candara" w:cstheme="majorBidi"/>
          <w:b/>
          <w:bCs/>
        </w:rPr>
        <w:t xml:space="preserve"> or equivalent</w:t>
      </w:r>
    </w:p>
    <w:p w14:paraId="2812968C" w14:textId="77777777" w:rsidR="00021FF3" w:rsidRPr="009B5EB8" w:rsidRDefault="00021FF3" w:rsidP="00021FF3">
      <w:pPr>
        <w:pStyle w:val="ListParagraph"/>
        <w:rPr>
          <w:rFonts w:ascii="Candara" w:eastAsiaTheme="majorEastAsia" w:hAnsi="Candara" w:cstheme="majorBidi"/>
          <w:b/>
          <w:bCs/>
        </w:rPr>
      </w:pPr>
    </w:p>
    <w:p w14:paraId="6C264ECD" w14:textId="77777777" w:rsidR="00021FF3" w:rsidRPr="00CB69EA" w:rsidRDefault="00021FF3" w:rsidP="00021FF3">
      <w:pPr>
        <w:pStyle w:val="ListParagraph"/>
        <w:numPr>
          <w:ilvl w:val="0"/>
          <w:numId w:val="4"/>
        </w:numPr>
        <w:rPr>
          <w:rFonts w:ascii="Candara" w:eastAsiaTheme="majorEastAsia" w:hAnsi="Candara" w:cstheme="majorBidi"/>
          <w:b/>
          <w:bCs/>
        </w:rPr>
      </w:pPr>
      <w:r w:rsidRPr="00CB69EA">
        <w:rPr>
          <w:rFonts w:ascii="Candara" w:eastAsiaTheme="majorEastAsia" w:hAnsi="Candara" w:cstheme="majorBidi"/>
          <w:b/>
          <w:bCs/>
        </w:rPr>
        <w:t>Wireless Access point- For BITS project setup in DRC</w:t>
      </w:r>
    </w:p>
    <w:tbl>
      <w:tblPr>
        <w:tblW w:w="6164" w:type="dxa"/>
        <w:shd w:val="clear" w:color="auto" w:fill="FFFFFF"/>
        <w:tblCellMar>
          <w:left w:w="0" w:type="dxa"/>
          <w:right w:w="0" w:type="dxa"/>
        </w:tblCellMar>
        <w:tblLook w:val="04A0" w:firstRow="1" w:lastRow="0" w:firstColumn="1" w:lastColumn="0" w:noHBand="0" w:noVBand="1"/>
      </w:tblPr>
      <w:tblGrid>
        <w:gridCol w:w="3381"/>
        <w:gridCol w:w="2783"/>
      </w:tblGrid>
      <w:tr w:rsidR="00021FF3" w:rsidRPr="00CB69EA" w14:paraId="4597264B" w14:textId="77777777" w:rsidTr="00953AF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4A9F56D" w14:textId="77777777" w:rsidR="00021FF3" w:rsidRPr="00CB69EA" w:rsidRDefault="00021FF3" w:rsidP="00953AF2">
            <w:pPr>
              <w:spacing w:after="0"/>
              <w:textAlignment w:val="baseline"/>
              <w:rPr>
                <w:rFonts w:ascii="Candara" w:eastAsia="Times New Roman" w:hAnsi="Candara" w:cs="Arial"/>
                <w:b/>
                <w:bCs/>
                <w:color w:val="201F1E"/>
              </w:rPr>
            </w:pPr>
            <w:r w:rsidRPr="00CB69EA">
              <w:rPr>
                <w:rFonts w:ascii="Candara" w:eastAsia="Times New Roman" w:hAnsi="Candara" w:cs="Arial"/>
                <w:b/>
                <w:bCs/>
                <w:color w:val="201F1E"/>
              </w:rPr>
              <w:t>Ruckus r720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392040" w14:textId="77777777" w:rsidR="00021FF3" w:rsidRPr="00CB69EA" w:rsidRDefault="00021FF3" w:rsidP="00953AF2">
            <w:pPr>
              <w:spacing w:after="0"/>
              <w:rPr>
                <w:rFonts w:ascii="Candara" w:eastAsia="Times New Roman" w:hAnsi="Candara"/>
              </w:rPr>
            </w:pPr>
          </w:p>
        </w:tc>
      </w:tr>
      <w:tr w:rsidR="00021FF3" w:rsidRPr="00CB69EA" w14:paraId="06CC3270" w14:textId="77777777" w:rsidTr="00953AF2">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A4EC6D" w14:textId="77777777" w:rsidR="00021FF3" w:rsidRPr="00CB69EA" w:rsidRDefault="00021FF3" w:rsidP="00953AF2">
            <w:pPr>
              <w:spacing w:after="0"/>
              <w:textAlignment w:val="baseline"/>
              <w:rPr>
                <w:rFonts w:ascii="Candara" w:eastAsia="Times New Roman" w:hAnsi="Candara" w:cs="Arial"/>
                <w:color w:val="201F1E"/>
              </w:rPr>
            </w:pPr>
            <w:r w:rsidRPr="00CB69EA">
              <w:rPr>
                <w:rFonts w:ascii="Candara" w:eastAsia="Times New Roman" w:hAnsi="Candara" w:cs="Arial"/>
                <w:color w:val="201F1E"/>
              </w:rPr>
              <w:t>Maximum PHY rate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0F01FE"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1,733 Mbps (5GHz)</w:t>
            </w:r>
          </w:p>
        </w:tc>
      </w:tr>
      <w:tr w:rsidR="00021FF3" w:rsidRPr="00CB69EA" w14:paraId="7A59CF33" w14:textId="77777777" w:rsidTr="00953AF2">
        <w:trPr>
          <w:trHeight w:val="315"/>
        </w:trPr>
        <w:tc>
          <w:tcPr>
            <w:tcW w:w="0" w:type="auto"/>
            <w:vMerge/>
            <w:tcBorders>
              <w:top w:val="single" w:sz="6" w:space="0" w:color="CCCCCC"/>
              <w:left w:val="single" w:sz="6" w:space="0" w:color="CCCCCC"/>
              <w:bottom w:val="single" w:sz="6" w:space="0" w:color="000000"/>
              <w:right w:val="single" w:sz="6" w:space="0" w:color="000000"/>
            </w:tcBorders>
            <w:shd w:val="clear" w:color="auto" w:fill="FFFFFF"/>
            <w:vAlign w:val="center"/>
            <w:hideMark/>
          </w:tcPr>
          <w:p w14:paraId="62B798E6" w14:textId="77777777" w:rsidR="00021FF3" w:rsidRPr="00CB69EA" w:rsidRDefault="00021FF3" w:rsidP="00953AF2">
            <w:pPr>
              <w:spacing w:after="0"/>
              <w:rPr>
                <w:rFonts w:ascii="Candara" w:eastAsia="Times New Roman" w:hAnsi="Candara" w:cs="Arial"/>
                <w:color w:val="201F1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71A1D2"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800 Mbps (2.4GHz)</w:t>
            </w:r>
          </w:p>
        </w:tc>
      </w:tr>
      <w:tr w:rsidR="00021FF3" w:rsidRPr="00CB69EA" w14:paraId="2B423F52" w14:textId="77777777" w:rsidTr="00953AF2">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6ED687" w14:textId="77777777" w:rsidR="00021FF3" w:rsidRPr="00CB69EA" w:rsidRDefault="00021FF3" w:rsidP="00953AF2">
            <w:pPr>
              <w:spacing w:after="0"/>
              <w:textAlignment w:val="baseline"/>
              <w:rPr>
                <w:rFonts w:ascii="Candara" w:eastAsia="Times New Roman" w:hAnsi="Candara" w:cs="Arial"/>
                <w:color w:val="201F1E"/>
              </w:rPr>
            </w:pPr>
            <w:r w:rsidRPr="00CB69EA">
              <w:rPr>
                <w:rFonts w:ascii="Candara" w:eastAsia="Times New Roman" w:hAnsi="Candara" w:cs="Arial"/>
                <w:color w:val="201F1E"/>
              </w:rPr>
              <w:t>Wi-Fi technology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28F4C0"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802.11ac Wave 2 (5GHz)</w:t>
            </w:r>
          </w:p>
        </w:tc>
      </w:tr>
      <w:tr w:rsidR="00021FF3" w:rsidRPr="00CB69EA" w14:paraId="00BDA9FF" w14:textId="77777777" w:rsidTr="00953AF2">
        <w:trPr>
          <w:trHeight w:val="315"/>
        </w:trPr>
        <w:tc>
          <w:tcPr>
            <w:tcW w:w="0" w:type="auto"/>
            <w:vMerge/>
            <w:tcBorders>
              <w:top w:val="single" w:sz="6" w:space="0" w:color="CCCCCC"/>
              <w:left w:val="single" w:sz="6" w:space="0" w:color="CCCCCC"/>
              <w:bottom w:val="single" w:sz="6" w:space="0" w:color="000000"/>
              <w:right w:val="single" w:sz="6" w:space="0" w:color="000000"/>
            </w:tcBorders>
            <w:shd w:val="clear" w:color="auto" w:fill="FFFFFF"/>
            <w:vAlign w:val="center"/>
            <w:hideMark/>
          </w:tcPr>
          <w:p w14:paraId="2783F0E7" w14:textId="77777777" w:rsidR="00021FF3" w:rsidRPr="00CB69EA" w:rsidRDefault="00021FF3" w:rsidP="00953AF2">
            <w:pPr>
              <w:spacing w:after="0"/>
              <w:rPr>
                <w:rFonts w:ascii="Candara" w:eastAsia="Times New Roman" w:hAnsi="Candara" w:cs="Arial"/>
                <w:color w:val="201F1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BD85AB"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802.11n (2.4GHz)</w:t>
            </w:r>
          </w:p>
        </w:tc>
      </w:tr>
      <w:tr w:rsidR="00021FF3" w:rsidRPr="00CB69EA" w14:paraId="460A94B0"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2F49F2"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Concurrent users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348622"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256</w:t>
            </w:r>
          </w:p>
        </w:tc>
      </w:tr>
      <w:tr w:rsidR="00021FF3" w:rsidRPr="00CB69EA" w14:paraId="6486587C"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F70D4A"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Radio chains:</w:t>
            </w:r>
            <w:r>
              <w:rPr>
                <w:rFonts w:ascii="Candara" w:eastAsia="Times New Roman" w:hAnsi="Candara" w:cs="Arial"/>
                <w:color w:val="201F1E"/>
              </w:rPr>
              <w:t xml:space="preserve"> </w:t>
            </w:r>
            <w:r w:rsidRPr="00CB69EA">
              <w:rPr>
                <w:rFonts w:ascii="Candara" w:eastAsia="Times New Roman" w:hAnsi="Candara" w:cs="Arial"/>
                <w:color w:val="201F1E"/>
              </w:rPr>
              <w:t>streams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C59233"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4x4:4</w:t>
            </w:r>
          </w:p>
        </w:tc>
      </w:tr>
      <w:tr w:rsidR="00021FF3" w:rsidRPr="00CB69EA" w14:paraId="795523DD"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FD8276"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Beam</w:t>
            </w:r>
            <w:r>
              <w:rPr>
                <w:rFonts w:ascii="Candara" w:eastAsia="Times New Roman" w:hAnsi="Candara" w:cs="Arial"/>
                <w:color w:val="201F1E"/>
              </w:rPr>
              <w:t xml:space="preserve"> </w:t>
            </w:r>
            <w:r w:rsidRPr="00CB69EA">
              <w:rPr>
                <w:rFonts w:ascii="Candara" w:eastAsia="Times New Roman" w:hAnsi="Candara" w:cs="Arial"/>
                <w:color w:val="201F1E"/>
              </w:rPr>
              <w:t>Flex gains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82B48B"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6dB</w:t>
            </w:r>
          </w:p>
        </w:tc>
      </w:tr>
      <w:tr w:rsidR="00021FF3" w:rsidRPr="00CB69EA" w14:paraId="53CD16BA"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4DE0A7"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Max. interference mitigation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B03AD1"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15dB</w:t>
            </w:r>
          </w:p>
        </w:tc>
      </w:tr>
      <w:tr w:rsidR="00021FF3" w:rsidRPr="00CB69EA" w14:paraId="33AD56CA"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EDBD40"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PD-MRC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823EBB"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Yes</w:t>
            </w:r>
          </w:p>
        </w:tc>
      </w:tr>
      <w:tr w:rsidR="00021FF3" w:rsidRPr="00CB69EA" w14:paraId="66A63FE9"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E74878"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Rx sensitivity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D3E935"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-104dBm</w:t>
            </w:r>
          </w:p>
        </w:tc>
      </w:tr>
      <w:tr w:rsidR="00021FF3" w:rsidRPr="00CB69EA" w14:paraId="1A1AB9B1"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EECD8D"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Channel</w:t>
            </w:r>
            <w:r>
              <w:rPr>
                <w:rFonts w:ascii="Candara" w:eastAsia="Times New Roman" w:hAnsi="Candara" w:cs="Arial"/>
                <w:color w:val="201F1E"/>
              </w:rPr>
              <w:t xml:space="preserve"> </w:t>
            </w:r>
            <w:r w:rsidRPr="00CB69EA">
              <w:rPr>
                <w:rFonts w:ascii="Candara" w:eastAsia="Times New Roman" w:hAnsi="Candara" w:cs="Arial"/>
                <w:color w:val="201F1E"/>
              </w:rPr>
              <w:t>Fly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505005"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Yes</w:t>
            </w:r>
          </w:p>
        </w:tc>
      </w:tr>
      <w:tr w:rsidR="00021FF3" w:rsidRPr="00CB69EA" w14:paraId="12C7412B"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52881B"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Smart meshing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3C2E42"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Pending</w:t>
            </w:r>
          </w:p>
        </w:tc>
      </w:tr>
      <w:tr w:rsidR="00021FF3" w:rsidRPr="00CB69EA" w14:paraId="124CFD9E"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1BC207"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USB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EF2AE3"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Yes</w:t>
            </w:r>
          </w:p>
        </w:tc>
      </w:tr>
      <w:tr w:rsidR="00021FF3" w:rsidRPr="00CB69EA" w14:paraId="63693D75"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AA4963"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Ethernet ports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CE38E3"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2</w:t>
            </w:r>
          </w:p>
        </w:tc>
      </w:tr>
      <w:tr w:rsidR="00021FF3" w:rsidRPr="00CB69EA" w14:paraId="160D5B70" w14:textId="77777777" w:rsidTr="00953AF2">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67A3B2"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Other features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FFB69C" w14:textId="77777777" w:rsidR="00021FF3" w:rsidRPr="00CB69EA" w:rsidRDefault="00021FF3" w:rsidP="00953AF2">
            <w:pPr>
              <w:spacing w:after="0"/>
              <w:rPr>
                <w:rFonts w:ascii="Candara" w:eastAsia="Times New Roman" w:hAnsi="Candara" w:cs="Arial"/>
                <w:color w:val="201F1E"/>
              </w:rPr>
            </w:pPr>
            <w:r w:rsidRPr="00CB69EA">
              <w:rPr>
                <w:rFonts w:ascii="Candara" w:eastAsia="Times New Roman" w:hAnsi="Candara" w:cs="Arial"/>
                <w:color w:val="201F1E"/>
              </w:rPr>
              <w:t>PoE</w:t>
            </w:r>
          </w:p>
        </w:tc>
      </w:tr>
    </w:tbl>
    <w:p w14:paraId="19798638" w14:textId="77777777" w:rsidR="00021FF3" w:rsidRPr="00CB69EA" w:rsidRDefault="00021FF3" w:rsidP="00021FF3">
      <w:pPr>
        <w:ind w:left="360"/>
        <w:rPr>
          <w:rFonts w:ascii="Candara" w:eastAsiaTheme="majorEastAsia" w:hAnsi="Candara" w:cstheme="majorBidi"/>
        </w:rPr>
      </w:pPr>
    </w:p>
    <w:p w14:paraId="689E386B" w14:textId="77777777" w:rsidR="002F31DF" w:rsidRPr="00021FF3" w:rsidRDefault="002F31DF" w:rsidP="00021FF3"/>
    <w:sectPr w:rsidR="002F31DF" w:rsidRPr="00021FF3" w:rsidSect="00595D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5EE3"/>
    <w:multiLevelType w:val="multilevel"/>
    <w:tmpl w:val="032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0C"/>
    <w:multiLevelType w:val="hybridMultilevel"/>
    <w:tmpl w:val="F4F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5C7D"/>
    <w:multiLevelType w:val="multilevel"/>
    <w:tmpl w:val="F99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3F37"/>
    <w:multiLevelType w:val="multilevel"/>
    <w:tmpl w:val="C35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72EE0"/>
    <w:multiLevelType w:val="multilevel"/>
    <w:tmpl w:val="E75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360E"/>
    <w:multiLevelType w:val="multilevel"/>
    <w:tmpl w:val="D33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C283A"/>
    <w:multiLevelType w:val="multilevel"/>
    <w:tmpl w:val="C9C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8550ABD"/>
    <w:multiLevelType w:val="multilevel"/>
    <w:tmpl w:val="33B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A6FFA"/>
    <w:multiLevelType w:val="multilevel"/>
    <w:tmpl w:val="27C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D8F"/>
    <w:multiLevelType w:val="multilevel"/>
    <w:tmpl w:val="B0E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432D3"/>
    <w:multiLevelType w:val="multilevel"/>
    <w:tmpl w:val="EF7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E4489"/>
    <w:multiLevelType w:val="multilevel"/>
    <w:tmpl w:val="FDC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50CA8"/>
    <w:multiLevelType w:val="multilevel"/>
    <w:tmpl w:val="66B8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D387B"/>
    <w:multiLevelType w:val="multilevel"/>
    <w:tmpl w:val="E716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41593"/>
    <w:multiLevelType w:val="multilevel"/>
    <w:tmpl w:val="D0D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7501D"/>
    <w:multiLevelType w:val="multilevel"/>
    <w:tmpl w:val="75E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96B2C"/>
    <w:multiLevelType w:val="multilevel"/>
    <w:tmpl w:val="9D8C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B6279"/>
    <w:multiLevelType w:val="multilevel"/>
    <w:tmpl w:val="1BC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F47E1D"/>
    <w:multiLevelType w:val="hybridMultilevel"/>
    <w:tmpl w:val="C09CA7A2"/>
    <w:lvl w:ilvl="0" w:tplc="7C961562">
      <w:start w:val="1"/>
      <w:numFmt w:val="bullet"/>
      <w:lvlText w:val=""/>
      <w:lvlJc w:val="left"/>
      <w:pPr>
        <w:ind w:left="720" w:hanging="360"/>
      </w:pPr>
      <w:rPr>
        <w:rFonts w:ascii="Wingdings" w:hAnsi="Wingdings" w:hint="default"/>
      </w:rPr>
    </w:lvl>
    <w:lvl w:ilvl="1" w:tplc="D5F6CC28">
      <w:start w:val="1"/>
      <w:numFmt w:val="bullet"/>
      <w:lvlText w:val="o"/>
      <w:lvlJc w:val="left"/>
      <w:pPr>
        <w:ind w:left="1440" w:hanging="360"/>
      </w:pPr>
      <w:rPr>
        <w:rFonts w:ascii="Courier New" w:hAnsi="Courier New" w:hint="default"/>
      </w:rPr>
    </w:lvl>
    <w:lvl w:ilvl="2" w:tplc="B3CE5A22">
      <w:start w:val="1"/>
      <w:numFmt w:val="bullet"/>
      <w:lvlText w:val=""/>
      <w:lvlJc w:val="left"/>
      <w:pPr>
        <w:ind w:left="2160" w:hanging="360"/>
      </w:pPr>
      <w:rPr>
        <w:rFonts w:ascii="Wingdings" w:hAnsi="Wingdings" w:hint="default"/>
      </w:rPr>
    </w:lvl>
    <w:lvl w:ilvl="3" w:tplc="47BC52A6">
      <w:start w:val="1"/>
      <w:numFmt w:val="bullet"/>
      <w:lvlText w:val=""/>
      <w:lvlJc w:val="left"/>
      <w:pPr>
        <w:ind w:left="2880" w:hanging="360"/>
      </w:pPr>
      <w:rPr>
        <w:rFonts w:ascii="Symbol" w:hAnsi="Symbol" w:hint="default"/>
      </w:rPr>
    </w:lvl>
    <w:lvl w:ilvl="4" w:tplc="3076AC84">
      <w:start w:val="1"/>
      <w:numFmt w:val="bullet"/>
      <w:lvlText w:val="o"/>
      <w:lvlJc w:val="left"/>
      <w:pPr>
        <w:ind w:left="3600" w:hanging="360"/>
      </w:pPr>
      <w:rPr>
        <w:rFonts w:ascii="Courier New" w:hAnsi="Courier New" w:hint="default"/>
      </w:rPr>
    </w:lvl>
    <w:lvl w:ilvl="5" w:tplc="E31AFBBC">
      <w:start w:val="1"/>
      <w:numFmt w:val="bullet"/>
      <w:lvlText w:val=""/>
      <w:lvlJc w:val="left"/>
      <w:pPr>
        <w:ind w:left="4320" w:hanging="360"/>
      </w:pPr>
      <w:rPr>
        <w:rFonts w:ascii="Wingdings" w:hAnsi="Wingdings" w:hint="default"/>
      </w:rPr>
    </w:lvl>
    <w:lvl w:ilvl="6" w:tplc="F25403D2">
      <w:start w:val="1"/>
      <w:numFmt w:val="bullet"/>
      <w:lvlText w:val=""/>
      <w:lvlJc w:val="left"/>
      <w:pPr>
        <w:ind w:left="5040" w:hanging="360"/>
      </w:pPr>
      <w:rPr>
        <w:rFonts w:ascii="Symbol" w:hAnsi="Symbol" w:hint="default"/>
      </w:rPr>
    </w:lvl>
    <w:lvl w:ilvl="7" w:tplc="0E762F6A">
      <w:start w:val="1"/>
      <w:numFmt w:val="bullet"/>
      <w:lvlText w:val="o"/>
      <w:lvlJc w:val="left"/>
      <w:pPr>
        <w:ind w:left="5760" w:hanging="360"/>
      </w:pPr>
      <w:rPr>
        <w:rFonts w:ascii="Courier New" w:hAnsi="Courier New" w:hint="default"/>
      </w:rPr>
    </w:lvl>
    <w:lvl w:ilvl="8" w:tplc="61382552">
      <w:start w:val="1"/>
      <w:numFmt w:val="bullet"/>
      <w:lvlText w:val=""/>
      <w:lvlJc w:val="left"/>
      <w:pPr>
        <w:ind w:left="6480" w:hanging="360"/>
      </w:pPr>
      <w:rPr>
        <w:rFonts w:ascii="Wingdings" w:hAnsi="Wingdings" w:hint="default"/>
      </w:rPr>
    </w:lvl>
  </w:abstractNum>
  <w:abstractNum w:abstractNumId="20" w15:restartNumberingAfterBreak="0">
    <w:nsid w:val="4FC61AA0"/>
    <w:multiLevelType w:val="multilevel"/>
    <w:tmpl w:val="3CC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758BA"/>
    <w:multiLevelType w:val="multilevel"/>
    <w:tmpl w:val="5E7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934C0"/>
    <w:multiLevelType w:val="multilevel"/>
    <w:tmpl w:val="EBC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D6886"/>
    <w:multiLevelType w:val="multilevel"/>
    <w:tmpl w:val="412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449FA"/>
    <w:multiLevelType w:val="hybridMultilevel"/>
    <w:tmpl w:val="BBB6A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B648E"/>
    <w:multiLevelType w:val="multilevel"/>
    <w:tmpl w:val="C52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A1398"/>
    <w:multiLevelType w:val="multilevel"/>
    <w:tmpl w:val="A48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D31B3"/>
    <w:multiLevelType w:val="multilevel"/>
    <w:tmpl w:val="AA9C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90B4C"/>
    <w:multiLevelType w:val="hybridMultilevel"/>
    <w:tmpl w:val="02F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91952"/>
    <w:multiLevelType w:val="multilevel"/>
    <w:tmpl w:val="0D7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261ED"/>
    <w:multiLevelType w:val="multilevel"/>
    <w:tmpl w:val="325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16DE7"/>
    <w:multiLevelType w:val="hybridMultilevel"/>
    <w:tmpl w:val="00B6A52A"/>
    <w:lvl w:ilvl="0" w:tplc="ABB6F1FE">
      <w:start w:val="1"/>
      <w:numFmt w:val="decimal"/>
      <w:lvlText w:val="%1."/>
      <w:lvlJc w:val="left"/>
      <w:pPr>
        <w:ind w:left="720" w:hanging="360"/>
      </w:pPr>
    </w:lvl>
    <w:lvl w:ilvl="1" w:tplc="4B14B0F8">
      <w:start w:val="1"/>
      <w:numFmt w:val="lowerLetter"/>
      <w:lvlText w:val="%2."/>
      <w:lvlJc w:val="left"/>
      <w:pPr>
        <w:ind w:left="1440" w:hanging="360"/>
      </w:pPr>
    </w:lvl>
    <w:lvl w:ilvl="2" w:tplc="D0AE3398">
      <w:start w:val="1"/>
      <w:numFmt w:val="lowerRoman"/>
      <w:lvlText w:val="%3."/>
      <w:lvlJc w:val="right"/>
      <w:pPr>
        <w:ind w:left="2160" w:hanging="180"/>
      </w:pPr>
    </w:lvl>
    <w:lvl w:ilvl="3" w:tplc="A9C0A758">
      <w:start w:val="1"/>
      <w:numFmt w:val="decimal"/>
      <w:lvlText w:val="%4."/>
      <w:lvlJc w:val="left"/>
      <w:pPr>
        <w:ind w:left="2880" w:hanging="360"/>
      </w:pPr>
    </w:lvl>
    <w:lvl w:ilvl="4" w:tplc="69F2C222">
      <w:start w:val="1"/>
      <w:numFmt w:val="lowerLetter"/>
      <w:lvlText w:val="%5."/>
      <w:lvlJc w:val="left"/>
      <w:pPr>
        <w:ind w:left="3600" w:hanging="360"/>
      </w:pPr>
    </w:lvl>
    <w:lvl w:ilvl="5" w:tplc="171862F4">
      <w:start w:val="1"/>
      <w:numFmt w:val="lowerRoman"/>
      <w:lvlText w:val="%6."/>
      <w:lvlJc w:val="right"/>
      <w:pPr>
        <w:ind w:left="4320" w:hanging="180"/>
      </w:pPr>
    </w:lvl>
    <w:lvl w:ilvl="6" w:tplc="C70EEF24">
      <w:start w:val="1"/>
      <w:numFmt w:val="decimal"/>
      <w:lvlText w:val="%7."/>
      <w:lvlJc w:val="left"/>
      <w:pPr>
        <w:ind w:left="5040" w:hanging="360"/>
      </w:pPr>
    </w:lvl>
    <w:lvl w:ilvl="7" w:tplc="EFFC170A">
      <w:start w:val="1"/>
      <w:numFmt w:val="lowerLetter"/>
      <w:lvlText w:val="%8."/>
      <w:lvlJc w:val="left"/>
      <w:pPr>
        <w:ind w:left="5760" w:hanging="360"/>
      </w:pPr>
    </w:lvl>
    <w:lvl w:ilvl="8" w:tplc="55F28B40">
      <w:start w:val="1"/>
      <w:numFmt w:val="lowerRoman"/>
      <w:lvlText w:val="%9."/>
      <w:lvlJc w:val="right"/>
      <w:pPr>
        <w:ind w:left="6480" w:hanging="180"/>
      </w:pPr>
    </w:lvl>
  </w:abstractNum>
  <w:num w:numId="1">
    <w:abstractNumId w:val="7"/>
  </w:num>
  <w:num w:numId="2">
    <w:abstractNumId w:val="24"/>
  </w:num>
  <w:num w:numId="3">
    <w:abstractNumId w:val="19"/>
  </w:num>
  <w:num w:numId="4">
    <w:abstractNumId w:val="31"/>
  </w:num>
  <w:num w:numId="5">
    <w:abstractNumId w:val="28"/>
  </w:num>
  <w:num w:numId="6">
    <w:abstractNumId w:val="5"/>
  </w:num>
  <w:num w:numId="7">
    <w:abstractNumId w:val="26"/>
  </w:num>
  <w:num w:numId="8">
    <w:abstractNumId w:val="17"/>
  </w:num>
  <w:num w:numId="9">
    <w:abstractNumId w:val="11"/>
  </w:num>
  <w:num w:numId="10">
    <w:abstractNumId w:val="12"/>
  </w:num>
  <w:num w:numId="11">
    <w:abstractNumId w:val="6"/>
  </w:num>
  <w:num w:numId="12">
    <w:abstractNumId w:val="16"/>
  </w:num>
  <w:num w:numId="13">
    <w:abstractNumId w:val="3"/>
  </w:num>
  <w:num w:numId="14">
    <w:abstractNumId w:val="30"/>
  </w:num>
  <w:num w:numId="15">
    <w:abstractNumId w:val="18"/>
  </w:num>
  <w:num w:numId="16">
    <w:abstractNumId w:val="0"/>
  </w:num>
  <w:num w:numId="17">
    <w:abstractNumId w:val="23"/>
  </w:num>
  <w:num w:numId="18">
    <w:abstractNumId w:val="14"/>
  </w:num>
  <w:num w:numId="19">
    <w:abstractNumId w:val="9"/>
  </w:num>
  <w:num w:numId="20">
    <w:abstractNumId w:val="15"/>
  </w:num>
  <w:num w:numId="21">
    <w:abstractNumId w:val="21"/>
  </w:num>
  <w:num w:numId="22">
    <w:abstractNumId w:val="22"/>
  </w:num>
  <w:num w:numId="23">
    <w:abstractNumId w:val="29"/>
  </w:num>
  <w:num w:numId="24">
    <w:abstractNumId w:val="13"/>
  </w:num>
  <w:num w:numId="25">
    <w:abstractNumId w:val="2"/>
  </w:num>
  <w:num w:numId="26">
    <w:abstractNumId w:val="20"/>
  </w:num>
  <w:num w:numId="27">
    <w:abstractNumId w:val="25"/>
  </w:num>
  <w:num w:numId="28">
    <w:abstractNumId w:val="4"/>
  </w:num>
  <w:num w:numId="29">
    <w:abstractNumId w:val="10"/>
  </w:num>
  <w:num w:numId="30">
    <w:abstractNumId w:val="27"/>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DF"/>
    <w:rsid w:val="00021FF3"/>
    <w:rsid w:val="002F31DF"/>
    <w:rsid w:val="00595D5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7D1143C4"/>
  <w15:chartTrackingRefBased/>
  <w15:docId w15:val="{6B998CB6-AB37-B148-BBFD-A557C921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DF"/>
    <w:pPr>
      <w:spacing w:after="200" w:line="276" w:lineRule="auto"/>
    </w:pPr>
    <w:rPr>
      <w:sz w:val="22"/>
      <w:szCs w:val="22"/>
      <w:lang w:val="en-US"/>
    </w:rPr>
  </w:style>
  <w:style w:type="paragraph" w:styleId="Heading1">
    <w:name w:val="heading 1"/>
    <w:basedOn w:val="Normal"/>
    <w:next w:val="Normal"/>
    <w:link w:val="Heading1Char"/>
    <w:uiPriority w:val="9"/>
    <w:qFormat/>
    <w:rsid w:val="002F3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2F3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2F31D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Citation List"/>
    <w:basedOn w:val="Normal"/>
    <w:link w:val="ListParagraphChar"/>
    <w:uiPriority w:val="34"/>
    <w:qFormat/>
    <w:rsid w:val="002F31DF"/>
    <w:pPr>
      <w:ind w:left="720"/>
      <w:contextualSpacing/>
    </w:pPr>
  </w:style>
  <w:style w:type="paragraph" w:customStyle="1" w:styleId="Section">
    <w:name w:val="Section"/>
    <w:basedOn w:val="Heading1"/>
    <w:qFormat/>
    <w:rsid w:val="002F31DF"/>
    <w:pPr>
      <w:jc w:val="center"/>
    </w:pPr>
  </w:style>
  <w:style w:type="table" w:styleId="TableGrid">
    <w:name w:val="Table Grid"/>
    <w:basedOn w:val="TableNormal"/>
    <w:rsid w:val="002F31DF"/>
    <w:pPr>
      <w:tabs>
        <w:tab w:val="left" w:pos="720"/>
        <w:tab w:val="left" w:pos="1440"/>
        <w:tab w:val="left" w:pos="2304"/>
      </w:tabs>
      <w:spacing w:after="288"/>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1DF"/>
    <w:rPr>
      <w:rFonts w:asciiTheme="majorHAnsi" w:eastAsiaTheme="majorEastAsia" w:hAnsiTheme="majorHAnsi" w:cstheme="majorBidi"/>
      <w:color w:val="2F5496" w:themeColor="accent1" w:themeShade="BF"/>
      <w:sz w:val="32"/>
      <w:szCs w:val="32"/>
      <w:lang w:val="en-US"/>
    </w:rPr>
  </w:style>
  <w:style w:type="character" w:customStyle="1" w:styleId="ListParagraphChar">
    <w:name w:val="List Paragraph Char"/>
    <w:aliases w:val="Citation List Char"/>
    <w:basedOn w:val="DefaultParagraphFont"/>
    <w:link w:val="ListParagraph"/>
    <w:uiPriority w:val="34"/>
    <w:rsid w:val="00021FF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2</cp:revision>
  <dcterms:created xsi:type="dcterms:W3CDTF">2020-11-11T04:31:00Z</dcterms:created>
  <dcterms:modified xsi:type="dcterms:W3CDTF">2021-03-08T10:07:00Z</dcterms:modified>
</cp:coreProperties>
</file>